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85A9A" w14:textId="3D785BD2" w:rsidR="00772D91" w:rsidRPr="00243B31" w:rsidRDefault="00772D91" w:rsidP="00772D91">
      <w:pPr>
        <w:pStyle w:val="NormalWeb"/>
        <w:spacing w:before="0" w:beforeAutospacing="0" w:after="0" w:afterAutospacing="0"/>
        <w:jc w:val="right"/>
        <w:rPr>
          <w:rFonts w:asciiTheme="minorHAnsi" w:hAnsiTheme="minorHAnsi" w:cstheme="minorHAnsi"/>
          <w:b/>
          <w:bCs/>
          <w:color w:val="000000"/>
          <w:u w:val="single"/>
        </w:rPr>
      </w:pPr>
      <w:r>
        <w:rPr>
          <w:rFonts w:asciiTheme="minorHAnsi" w:hAnsiTheme="minorHAnsi" w:cstheme="minorHAnsi"/>
          <w:b/>
          <w:bCs/>
          <w:color w:val="000000"/>
          <w:u w:val="single"/>
        </w:rPr>
        <w:t xml:space="preserve">EOI </w:t>
      </w:r>
      <w:proofErr w:type="gramStart"/>
      <w:r w:rsidRPr="00243B31">
        <w:rPr>
          <w:rFonts w:asciiTheme="minorHAnsi" w:hAnsiTheme="minorHAnsi" w:cstheme="minorHAnsi"/>
          <w:b/>
          <w:bCs/>
          <w:color w:val="000000"/>
          <w:u w:val="single"/>
        </w:rPr>
        <w:t>No:.</w:t>
      </w:r>
      <w:proofErr w:type="gramEnd"/>
      <w:r w:rsidRPr="00243B31">
        <w:rPr>
          <w:rFonts w:asciiTheme="minorHAnsi" w:hAnsiTheme="minorHAnsi" w:cstheme="minorHAnsi"/>
          <w:b/>
          <w:color w:val="156082" w:themeColor="accent1"/>
        </w:rPr>
        <w:t xml:space="preserve"> 202</w:t>
      </w:r>
      <w:r>
        <w:rPr>
          <w:rFonts w:asciiTheme="minorHAnsi" w:hAnsiTheme="minorHAnsi" w:cstheme="minorHAnsi"/>
          <w:b/>
          <w:color w:val="156082" w:themeColor="accent1"/>
        </w:rPr>
        <w:t>3</w:t>
      </w:r>
      <w:r w:rsidRPr="00243B31">
        <w:rPr>
          <w:rFonts w:asciiTheme="minorHAnsi" w:hAnsiTheme="minorHAnsi" w:cstheme="minorHAnsi"/>
          <w:b/>
          <w:color w:val="156082" w:themeColor="accent1"/>
        </w:rPr>
        <w:t>-24/</w:t>
      </w:r>
      <w:r>
        <w:rPr>
          <w:rFonts w:asciiTheme="minorHAnsi" w:hAnsiTheme="minorHAnsi" w:cstheme="minorHAnsi"/>
          <w:b/>
          <w:color w:val="156082" w:themeColor="accent1"/>
        </w:rPr>
        <w:t>LUCS</w:t>
      </w:r>
      <w:r w:rsidRPr="00243B31">
        <w:rPr>
          <w:rFonts w:asciiTheme="minorHAnsi" w:hAnsiTheme="minorHAnsi" w:cstheme="minorHAnsi"/>
          <w:b/>
          <w:color w:val="156082" w:themeColor="accent1"/>
        </w:rPr>
        <w:t>/</w:t>
      </w:r>
      <w:r>
        <w:rPr>
          <w:rFonts w:asciiTheme="minorHAnsi" w:hAnsiTheme="minorHAnsi" w:cstheme="minorHAnsi"/>
          <w:b/>
          <w:color w:val="156082" w:themeColor="accent1"/>
        </w:rPr>
        <w:t>1</w:t>
      </w:r>
      <w:r w:rsidRPr="00243B31">
        <w:rPr>
          <w:rFonts w:asciiTheme="minorHAnsi" w:hAnsiTheme="minorHAnsi" w:cstheme="minorHAnsi"/>
          <w:b/>
          <w:color w:val="156082" w:themeColor="accent1"/>
        </w:rPr>
        <w:t>B/LNM-</w:t>
      </w:r>
      <w:r>
        <w:rPr>
          <w:rFonts w:asciiTheme="minorHAnsi" w:hAnsiTheme="minorHAnsi" w:cstheme="minorHAnsi"/>
          <w:b/>
          <w:color w:val="156082" w:themeColor="accent1"/>
        </w:rPr>
        <w:t>357</w:t>
      </w:r>
    </w:p>
    <w:p w14:paraId="2CC879A6" w14:textId="77777777" w:rsidR="00772D91" w:rsidRPr="00243B31" w:rsidRDefault="00772D91" w:rsidP="00772D91">
      <w:pPr>
        <w:pStyle w:val="NormalWeb"/>
        <w:spacing w:before="0" w:beforeAutospacing="0" w:after="0" w:afterAutospacing="0"/>
        <w:jc w:val="center"/>
        <w:rPr>
          <w:rFonts w:asciiTheme="minorHAnsi" w:hAnsiTheme="minorHAnsi" w:cstheme="minorHAnsi"/>
          <w:sz w:val="36"/>
          <w:szCs w:val="36"/>
        </w:rPr>
      </w:pPr>
      <w:r w:rsidRPr="00243B31">
        <w:rPr>
          <w:rFonts w:asciiTheme="minorHAnsi" w:hAnsiTheme="minorHAnsi" w:cstheme="minorHAnsi"/>
          <w:b/>
          <w:bCs/>
          <w:color w:val="000000"/>
          <w:sz w:val="36"/>
          <w:szCs w:val="36"/>
          <w:u w:val="single"/>
        </w:rPr>
        <w:t>The LNM Institute of Information Technology, Jaipur</w:t>
      </w:r>
    </w:p>
    <w:p w14:paraId="21EF9586" w14:textId="77777777" w:rsidR="00772D91" w:rsidRPr="00243B31" w:rsidRDefault="00772D91" w:rsidP="00772D91">
      <w:pPr>
        <w:rPr>
          <w:rFonts w:asciiTheme="minorHAnsi" w:hAnsiTheme="minorHAnsi" w:cstheme="minorHAnsi"/>
          <w:sz w:val="24"/>
          <w:szCs w:val="24"/>
        </w:rPr>
      </w:pPr>
    </w:p>
    <w:p w14:paraId="7F47F358" w14:textId="77777777" w:rsidR="00772D91" w:rsidRPr="008B5361" w:rsidRDefault="00772D91" w:rsidP="00772D91">
      <w:pPr>
        <w:spacing w:after="0"/>
        <w:jc w:val="center"/>
        <w:rPr>
          <w:rFonts w:cs="Calibri"/>
          <w:b/>
        </w:rPr>
      </w:pPr>
      <w:r w:rsidRPr="008B5361">
        <w:rPr>
          <w:rFonts w:cs="Calibri"/>
          <w:b/>
          <w:u w:val="single"/>
        </w:rPr>
        <w:t>Expression of Interest for Implementation of PeopleSoft Campus Solutions and affiliated modules</w:t>
      </w:r>
    </w:p>
    <w:p w14:paraId="064F639E" w14:textId="77777777" w:rsidR="00772D91" w:rsidRDefault="00772D91" w:rsidP="00772D91">
      <w:pPr>
        <w:pStyle w:val="NormalWeb"/>
        <w:spacing w:before="0" w:beforeAutospacing="0" w:after="0" w:afterAutospacing="0"/>
        <w:jc w:val="both"/>
        <w:rPr>
          <w:rFonts w:asciiTheme="minorHAnsi" w:hAnsiTheme="minorHAnsi" w:cstheme="minorHAnsi"/>
          <w:color w:val="000000"/>
        </w:rPr>
      </w:pPr>
    </w:p>
    <w:p w14:paraId="2EAD6690" w14:textId="49A6570B" w:rsidR="00772D91" w:rsidRDefault="00772D91" w:rsidP="00772D91">
      <w:pPr>
        <w:pStyle w:val="NormalWeb"/>
        <w:spacing w:before="0" w:beforeAutospacing="0" w:after="0" w:afterAutospacing="0"/>
        <w:jc w:val="both"/>
        <w:rPr>
          <w:rFonts w:asciiTheme="minorHAnsi" w:hAnsiTheme="minorHAnsi" w:cstheme="minorHAnsi"/>
          <w:color w:val="000000"/>
        </w:rPr>
      </w:pPr>
      <w:r w:rsidRPr="00243B31">
        <w:rPr>
          <w:rFonts w:asciiTheme="minorHAnsi" w:hAnsiTheme="minorHAnsi" w:cstheme="minorHAnsi"/>
          <w:color w:val="000000"/>
        </w:rPr>
        <w:t xml:space="preserve">The LNM Institute of Information Technology, Jaipur is a Deemed-to-be-University, set up as a </w:t>
      </w:r>
      <w:r w:rsidR="00055A9D" w:rsidRPr="00243B31">
        <w:rPr>
          <w:rFonts w:asciiTheme="minorHAnsi" w:hAnsiTheme="minorHAnsi" w:cstheme="minorHAnsi"/>
          <w:color w:val="000000"/>
        </w:rPr>
        <w:t>Non-Profit</w:t>
      </w:r>
      <w:r w:rsidRPr="00243B31">
        <w:rPr>
          <w:rFonts w:asciiTheme="minorHAnsi" w:hAnsiTheme="minorHAnsi" w:cstheme="minorHAnsi"/>
          <w:color w:val="00000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D4464B3" w14:textId="77777777" w:rsidR="00772D91" w:rsidRDefault="00772D91" w:rsidP="00772D91">
      <w:pPr>
        <w:pStyle w:val="NormalWeb"/>
        <w:spacing w:before="0" w:beforeAutospacing="0" w:after="0" w:afterAutospacing="0"/>
        <w:jc w:val="both"/>
        <w:rPr>
          <w:rFonts w:asciiTheme="minorHAnsi" w:hAnsiTheme="minorHAnsi" w:cstheme="minorHAnsi"/>
          <w:color w:val="000000"/>
        </w:rPr>
      </w:pPr>
    </w:p>
    <w:p w14:paraId="53D7FE51" w14:textId="262595DE" w:rsidR="00772D91" w:rsidRDefault="00772D91" w:rsidP="00772D91">
      <w:pPr>
        <w:pStyle w:val="NormalWeb"/>
        <w:spacing w:before="0" w:beforeAutospacing="0" w:after="0" w:afterAutospacing="0"/>
        <w:jc w:val="both"/>
        <w:rPr>
          <w:rFonts w:cs="Calibri"/>
        </w:rPr>
      </w:pPr>
      <w:r w:rsidRPr="00243B31">
        <w:rPr>
          <w:rFonts w:asciiTheme="minorHAnsi" w:hAnsiTheme="minorHAnsi" w:cstheme="minorHAnsi"/>
          <w:color w:val="000000"/>
        </w:rPr>
        <w:t xml:space="preserve">The institute invites </w:t>
      </w:r>
      <w:r w:rsidRPr="008B5361">
        <w:rPr>
          <w:rFonts w:cs="Calibri"/>
        </w:rPr>
        <w:t xml:space="preserve">Expression of interest </w:t>
      </w:r>
      <w:r w:rsidRPr="00243B31">
        <w:rPr>
          <w:rFonts w:asciiTheme="minorHAnsi" w:hAnsiTheme="minorHAnsi" w:cstheme="minorHAnsi"/>
          <w:color w:val="000000"/>
        </w:rPr>
        <w:t>from competent vendors for “</w:t>
      </w:r>
      <w:r w:rsidRPr="008B5361">
        <w:rPr>
          <w:rFonts w:cs="Calibri"/>
          <w:b/>
          <w:u w:val="single"/>
        </w:rPr>
        <w:t xml:space="preserve">Expression of Interest </w:t>
      </w:r>
      <w:r>
        <w:rPr>
          <w:rFonts w:cs="Calibri"/>
          <w:b/>
          <w:u w:val="single"/>
        </w:rPr>
        <w:t xml:space="preserve"> (EOI) </w:t>
      </w:r>
      <w:r w:rsidRPr="008B5361">
        <w:rPr>
          <w:rFonts w:cs="Calibri"/>
          <w:b/>
          <w:u w:val="single"/>
        </w:rPr>
        <w:t>for Implementation of PeopleSoft Campus Solutions and affiliated modules</w:t>
      </w:r>
      <w:r>
        <w:rPr>
          <w:rFonts w:cs="Calibri"/>
          <w:b/>
          <w:u w:val="single"/>
        </w:rPr>
        <w:t xml:space="preserve"> </w:t>
      </w:r>
      <w:r w:rsidRPr="00243B31">
        <w:rPr>
          <w:rFonts w:asciiTheme="minorHAnsi" w:hAnsiTheme="minorHAnsi" w:cstheme="minorHAnsi"/>
          <w:color w:val="000000"/>
        </w:rPr>
        <w:t xml:space="preserve">”. Bidders can submit their sealed </w:t>
      </w:r>
      <w:r w:rsidR="00055A9D" w:rsidRPr="00243B31">
        <w:rPr>
          <w:rFonts w:asciiTheme="minorHAnsi" w:hAnsiTheme="minorHAnsi" w:cstheme="minorHAnsi"/>
          <w:color w:val="000000"/>
        </w:rPr>
        <w:t>offers</w:t>
      </w:r>
      <w:r w:rsidRPr="00243B31">
        <w:rPr>
          <w:rFonts w:asciiTheme="minorHAnsi" w:hAnsiTheme="minorHAnsi" w:cstheme="minorHAnsi"/>
          <w:color w:val="000000"/>
        </w:rPr>
        <w:t xml:space="preserve">/s at the following address by Email/Speed-Post/ Registered Post/ By-hand/courier before 05:00 PM on </w:t>
      </w:r>
      <w:r>
        <w:rPr>
          <w:rFonts w:asciiTheme="minorHAnsi" w:hAnsiTheme="minorHAnsi" w:cstheme="minorHAnsi"/>
          <w:color w:val="000000"/>
          <w:shd w:val="clear" w:color="auto" w:fill="FFFF00"/>
        </w:rPr>
        <w:t>19</w:t>
      </w:r>
      <w:r w:rsidRPr="00243B31">
        <w:rPr>
          <w:rFonts w:asciiTheme="minorHAnsi" w:hAnsiTheme="minorHAnsi" w:cstheme="minorHAnsi"/>
          <w:color w:val="000000"/>
          <w:shd w:val="clear" w:color="auto" w:fill="FFFF00"/>
        </w:rPr>
        <w:t>.0</w:t>
      </w:r>
      <w:r>
        <w:rPr>
          <w:rFonts w:asciiTheme="minorHAnsi" w:hAnsiTheme="minorHAnsi" w:cstheme="minorHAnsi"/>
          <w:color w:val="000000"/>
          <w:shd w:val="clear" w:color="auto" w:fill="FFFF00"/>
        </w:rPr>
        <w:t>6</w:t>
      </w:r>
      <w:r w:rsidRPr="00243B31">
        <w:rPr>
          <w:rFonts w:asciiTheme="minorHAnsi" w:hAnsiTheme="minorHAnsi" w:cstheme="minorHAnsi"/>
          <w:color w:val="000000"/>
          <w:shd w:val="clear" w:color="auto" w:fill="FFFF00"/>
        </w:rPr>
        <w:t>.2024.</w:t>
      </w:r>
      <w:r>
        <w:rPr>
          <w:rFonts w:asciiTheme="minorHAnsi" w:hAnsiTheme="minorHAnsi" w:cstheme="minorHAnsi"/>
          <w:color w:val="000000"/>
          <w:shd w:val="clear" w:color="auto" w:fill="FFFF00"/>
        </w:rPr>
        <w:t xml:space="preserve"> </w:t>
      </w:r>
      <w:r>
        <w:rPr>
          <w:rFonts w:cs="Calibri"/>
        </w:rPr>
        <w:t>Vendors will be invited for presentations on 26</w:t>
      </w:r>
      <w:r w:rsidRPr="00A262F2">
        <w:rPr>
          <w:rFonts w:cs="Calibri"/>
          <w:vertAlign w:val="superscript"/>
        </w:rPr>
        <w:t>th</w:t>
      </w:r>
      <w:r>
        <w:rPr>
          <w:rFonts w:cs="Calibri"/>
        </w:rPr>
        <w:t xml:space="preserve"> and 27</w:t>
      </w:r>
      <w:r w:rsidRPr="00A262F2">
        <w:rPr>
          <w:rFonts w:cs="Calibri"/>
          <w:vertAlign w:val="superscript"/>
        </w:rPr>
        <w:t>th</w:t>
      </w:r>
      <w:r>
        <w:rPr>
          <w:rFonts w:cs="Calibri"/>
        </w:rPr>
        <w:t xml:space="preserve"> June 2024.</w:t>
      </w:r>
    </w:p>
    <w:p w14:paraId="0BEC7F91" w14:textId="77777777" w:rsidR="00055A9D" w:rsidRDefault="00055A9D" w:rsidP="00772D91">
      <w:pPr>
        <w:pStyle w:val="NormalWeb"/>
        <w:spacing w:before="0" w:beforeAutospacing="0" w:after="0" w:afterAutospacing="0"/>
        <w:jc w:val="both"/>
        <w:rPr>
          <w:rFonts w:cs="Calibri"/>
        </w:rPr>
      </w:pPr>
    </w:p>
    <w:p w14:paraId="4C74DEA8" w14:textId="4087E90B" w:rsidR="00055A9D" w:rsidRPr="00055A9D" w:rsidRDefault="00055A9D" w:rsidP="00772D91">
      <w:pPr>
        <w:pStyle w:val="NormalWeb"/>
        <w:spacing w:before="0" w:beforeAutospacing="0" w:after="0" w:afterAutospacing="0"/>
        <w:jc w:val="both"/>
        <w:rPr>
          <w:rFonts w:asciiTheme="minorHAnsi" w:hAnsiTheme="minorHAnsi" w:cstheme="minorHAnsi"/>
          <w:b/>
          <w:bCs/>
          <w:color w:val="000000"/>
        </w:rPr>
      </w:pPr>
      <w:r w:rsidRPr="00055A9D">
        <w:rPr>
          <w:rFonts w:asciiTheme="minorHAnsi" w:hAnsiTheme="minorHAnsi" w:cstheme="minorHAnsi"/>
          <w:b/>
          <w:bCs/>
          <w:color w:val="000000"/>
        </w:rPr>
        <w:t>LNMIIT reserves the right to modify the criteria mentioned in this document and accept or reject any expression of interest without assigning any reason or justification.</w:t>
      </w:r>
    </w:p>
    <w:p w14:paraId="20445AB8" w14:textId="77777777" w:rsidR="00772D91" w:rsidRPr="00243B31" w:rsidRDefault="00772D91" w:rsidP="00772D9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u w:val="single"/>
        </w:rPr>
        <w:t>Filing of Tender:</w:t>
      </w:r>
    </w:p>
    <w:p w14:paraId="795910E5" w14:textId="77777777" w:rsidR="00772D91" w:rsidRPr="00243B31" w:rsidRDefault="00772D91" w:rsidP="00772D9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1: Physical submission of offers (hard copy) in sealed envelopes.</w:t>
      </w:r>
    </w:p>
    <w:p w14:paraId="68EA090A" w14:textId="77777777" w:rsidR="00772D91" w:rsidRPr="00243B31" w:rsidRDefault="00772D91" w:rsidP="00772D91">
      <w:pPr>
        <w:pStyle w:val="NormalWeb"/>
        <w:spacing w:before="0" w:beforeAutospacing="0" w:after="0" w:afterAutospacing="0"/>
        <w:jc w:val="both"/>
        <w:rPr>
          <w:rFonts w:asciiTheme="minorHAnsi" w:hAnsiTheme="minorHAnsi" w:cstheme="minorHAnsi"/>
        </w:rPr>
      </w:pPr>
      <w:r>
        <w:rPr>
          <w:rFonts w:asciiTheme="minorHAnsi" w:hAnsiTheme="minorHAnsi" w:cstheme="minorHAnsi"/>
          <w:color w:val="000000"/>
        </w:rPr>
        <w:t xml:space="preserve">Expression of Interest </w:t>
      </w:r>
      <w:r w:rsidRPr="00243B31">
        <w:rPr>
          <w:rFonts w:asciiTheme="minorHAnsi" w:hAnsiTheme="minorHAnsi" w:cstheme="minorHAnsi"/>
          <w:color w:val="000000"/>
        </w:rPr>
        <w:t>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569BB8B" w14:textId="637B5C79" w:rsidR="00772D91" w:rsidRPr="00243B31" w:rsidRDefault="00772D91" w:rsidP="00772D9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 xml:space="preserve">The </w:t>
      </w:r>
      <w:r>
        <w:rPr>
          <w:rFonts w:asciiTheme="minorHAnsi" w:hAnsiTheme="minorHAnsi" w:cstheme="minorHAnsi"/>
          <w:b/>
          <w:bCs/>
          <w:color w:val="000000"/>
        </w:rPr>
        <w:t xml:space="preserve">expression of interest, </w:t>
      </w:r>
      <w:r w:rsidRPr="00243B31">
        <w:rPr>
          <w:rFonts w:asciiTheme="minorHAnsi" w:hAnsiTheme="minorHAnsi" w:cstheme="minorHAnsi"/>
          <w:b/>
          <w:bCs/>
          <w:color w:val="000000"/>
        </w:rPr>
        <w:t>subject and reference number must be mentioned on the envelope. </w:t>
      </w:r>
    </w:p>
    <w:p w14:paraId="744CA773" w14:textId="77777777" w:rsidR="00772D91" w:rsidRPr="00243B31" w:rsidRDefault="00772D91" w:rsidP="00772D91">
      <w:pPr>
        <w:rPr>
          <w:rFonts w:asciiTheme="minorHAnsi" w:hAnsiTheme="minorHAnsi" w:cstheme="minorHAnsi"/>
          <w:sz w:val="24"/>
          <w:szCs w:val="24"/>
        </w:rPr>
      </w:pPr>
    </w:p>
    <w:p w14:paraId="3BC0CC9B" w14:textId="77777777" w:rsidR="00772D91" w:rsidRPr="00243B31" w:rsidRDefault="00772D91" w:rsidP="00772D9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Director</w:t>
      </w:r>
    </w:p>
    <w:p w14:paraId="6E762A73" w14:textId="77777777" w:rsidR="00772D91" w:rsidRPr="00243B31" w:rsidRDefault="00772D91" w:rsidP="00772D9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The LNM Institute of Information Technology,</w:t>
      </w:r>
    </w:p>
    <w:p w14:paraId="46477D4E" w14:textId="77777777" w:rsidR="00772D91" w:rsidRPr="00243B31" w:rsidRDefault="00772D91" w:rsidP="00772D9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Gram – Rupa Ki Nangal, Post – Sumel,</w:t>
      </w:r>
    </w:p>
    <w:p w14:paraId="3F9EF92B" w14:textId="77777777" w:rsidR="00772D91" w:rsidRPr="00243B31" w:rsidRDefault="00772D91" w:rsidP="00772D9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Via – Jamdoli, Jaipur- 302031</w:t>
      </w:r>
    </w:p>
    <w:p w14:paraId="50C9CCAC" w14:textId="77777777" w:rsidR="00772D91" w:rsidRPr="00243B31" w:rsidRDefault="00772D91" w:rsidP="00772D91">
      <w:pPr>
        <w:pStyle w:val="NormalWeb"/>
        <w:spacing w:before="0" w:beforeAutospacing="0" w:after="0" w:afterAutospacing="0"/>
        <w:jc w:val="center"/>
        <w:rPr>
          <w:rFonts w:asciiTheme="minorHAnsi" w:hAnsiTheme="minorHAnsi" w:cstheme="minorHAnsi"/>
          <w:color w:val="000000"/>
        </w:rPr>
      </w:pPr>
      <w:r w:rsidRPr="00243B31">
        <w:rPr>
          <w:rFonts w:asciiTheme="minorHAnsi" w:hAnsiTheme="minorHAnsi" w:cstheme="minorHAnsi"/>
          <w:color w:val="000000"/>
        </w:rPr>
        <w:t xml:space="preserve">Email: </w:t>
      </w:r>
      <w:hyperlink r:id="rId7" w:history="1">
        <w:r w:rsidRPr="00243B31">
          <w:rPr>
            <w:rFonts w:asciiTheme="minorHAnsi" w:hAnsiTheme="minorHAnsi" w:cstheme="minorHAnsi"/>
            <w:color w:val="000000"/>
          </w:rPr>
          <w:t>directoroffice@lnmiit.ac.in</w:t>
        </w:r>
      </w:hyperlink>
    </w:p>
    <w:p w14:paraId="68BDCB75" w14:textId="77777777" w:rsidR="00772D91" w:rsidRPr="00243B31" w:rsidRDefault="00772D91" w:rsidP="00772D91">
      <w:pPr>
        <w:rPr>
          <w:rFonts w:asciiTheme="minorHAnsi" w:hAnsiTheme="minorHAnsi" w:cstheme="minorHAnsi"/>
          <w:sz w:val="24"/>
          <w:szCs w:val="24"/>
        </w:rPr>
      </w:pPr>
    </w:p>
    <w:p w14:paraId="543333B3" w14:textId="77777777" w:rsidR="00772D91" w:rsidRPr="00243B31" w:rsidRDefault="00772D91" w:rsidP="00772D9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2: Password-protected online submission via Email </w:t>
      </w:r>
    </w:p>
    <w:p w14:paraId="4B533EF5" w14:textId="77777777" w:rsidR="00772D91" w:rsidRPr="00243B31" w:rsidRDefault="00772D91" w:rsidP="00772D9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 xml:space="preserve">Password-protected </w:t>
      </w:r>
      <w:r>
        <w:rPr>
          <w:rFonts w:asciiTheme="minorHAnsi" w:hAnsiTheme="minorHAnsi" w:cstheme="minorHAnsi"/>
          <w:color w:val="000000"/>
        </w:rPr>
        <w:t xml:space="preserve">Expression of Interest </w:t>
      </w:r>
      <w:r w:rsidRPr="00243B31">
        <w:rPr>
          <w:rFonts w:asciiTheme="minorHAnsi" w:hAnsiTheme="minorHAnsi" w:cstheme="minorHAnsi"/>
          <w:color w:val="000000"/>
        </w:rPr>
        <w:t xml:space="preserve"> can be submitted by the bidders via email at the below-mentioned email IDs.</w:t>
      </w:r>
    </w:p>
    <w:p w14:paraId="53A30A2E" w14:textId="77777777" w:rsidR="00772D91" w:rsidRPr="00243B31" w:rsidRDefault="00772D91" w:rsidP="00772D91">
      <w:pPr>
        <w:rPr>
          <w:rFonts w:asciiTheme="minorHAnsi" w:hAnsiTheme="minorHAnsi" w:cstheme="minorHAnsi"/>
          <w:sz w:val="24"/>
          <w:szCs w:val="24"/>
        </w:rPr>
      </w:pPr>
    </w:p>
    <w:p w14:paraId="30CA63FF" w14:textId="77777777" w:rsidR="00772D91" w:rsidRPr="00243B31" w:rsidRDefault="00000000" w:rsidP="00772D91">
      <w:pPr>
        <w:pStyle w:val="NormalWeb"/>
        <w:spacing w:before="0" w:beforeAutospacing="0" w:after="0" w:afterAutospacing="0"/>
        <w:jc w:val="both"/>
        <w:rPr>
          <w:rFonts w:asciiTheme="minorHAnsi" w:hAnsiTheme="minorHAnsi" w:cstheme="minorHAnsi"/>
        </w:rPr>
      </w:pPr>
      <w:hyperlink r:id="rId8" w:history="1">
        <w:r w:rsidR="00772D91" w:rsidRPr="00243B31">
          <w:rPr>
            <w:rStyle w:val="Hyperlink"/>
            <w:rFonts w:asciiTheme="minorHAnsi" w:eastAsiaTheme="majorEastAsia" w:hAnsiTheme="minorHAnsi" w:cstheme="minorHAnsi"/>
            <w:b/>
            <w:bCs/>
          </w:rPr>
          <w:t>tender-document@lnmiit.ac.in</w:t>
        </w:r>
      </w:hyperlink>
      <w:r w:rsidR="00772D91" w:rsidRPr="00243B31">
        <w:rPr>
          <w:rFonts w:asciiTheme="minorHAnsi" w:hAnsiTheme="minorHAnsi" w:cstheme="minorHAnsi"/>
          <w:b/>
          <w:bCs/>
          <w:color w:val="0000FF"/>
          <w:u w:val="single"/>
        </w:rPr>
        <w:t xml:space="preserve"> </w:t>
      </w:r>
      <w:r w:rsidR="00772D91" w:rsidRPr="00243B31">
        <w:rPr>
          <w:rFonts w:asciiTheme="minorHAnsi" w:hAnsiTheme="minorHAnsi" w:cstheme="minorHAnsi"/>
          <w:b/>
          <w:bCs/>
          <w:color w:val="000000"/>
        </w:rPr>
        <w:t>(password-protected document)</w:t>
      </w:r>
    </w:p>
    <w:p w14:paraId="5F6B0CF2" w14:textId="77777777" w:rsidR="00772D91" w:rsidRPr="00243B31" w:rsidRDefault="00000000" w:rsidP="00772D91">
      <w:pPr>
        <w:pStyle w:val="NormalWeb"/>
        <w:spacing w:before="0" w:beforeAutospacing="0" w:after="0" w:afterAutospacing="0"/>
        <w:jc w:val="both"/>
        <w:rPr>
          <w:rFonts w:asciiTheme="minorHAnsi" w:hAnsiTheme="minorHAnsi" w:cstheme="minorHAnsi"/>
        </w:rPr>
      </w:pPr>
      <w:hyperlink r:id="rId9" w:history="1">
        <w:r w:rsidR="00772D91" w:rsidRPr="00243B31">
          <w:rPr>
            <w:rStyle w:val="Hyperlink"/>
            <w:rFonts w:asciiTheme="minorHAnsi" w:eastAsiaTheme="majorEastAsia" w:hAnsiTheme="minorHAnsi" w:cstheme="minorHAnsi"/>
            <w:b/>
            <w:bCs/>
          </w:rPr>
          <w:t>tender-password@lnmiit.ac.in</w:t>
        </w:r>
      </w:hyperlink>
      <w:r w:rsidR="00772D91" w:rsidRPr="00243B31">
        <w:rPr>
          <w:rFonts w:asciiTheme="minorHAnsi" w:hAnsiTheme="minorHAnsi" w:cstheme="minorHAnsi"/>
          <w:b/>
          <w:bCs/>
          <w:color w:val="0000FF"/>
          <w:u w:val="single"/>
        </w:rPr>
        <w:t xml:space="preserve"> </w:t>
      </w:r>
      <w:r w:rsidR="00772D91" w:rsidRPr="00243B31">
        <w:rPr>
          <w:rFonts w:asciiTheme="minorHAnsi" w:hAnsiTheme="minorHAnsi" w:cstheme="minorHAnsi"/>
          <w:b/>
          <w:bCs/>
          <w:color w:val="000000"/>
        </w:rPr>
        <w:t>(password only)</w:t>
      </w:r>
    </w:p>
    <w:p w14:paraId="28DC7B8E" w14:textId="77777777" w:rsidR="00772D91" w:rsidRPr="00243B31" w:rsidRDefault="00772D91" w:rsidP="00772D9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lastRenderedPageBreak/>
        <w:t xml:space="preserve">The </w:t>
      </w:r>
      <w:r>
        <w:rPr>
          <w:rFonts w:asciiTheme="minorHAnsi" w:hAnsiTheme="minorHAnsi" w:cstheme="minorHAnsi"/>
          <w:b/>
          <w:bCs/>
          <w:color w:val="000000"/>
        </w:rPr>
        <w:t xml:space="preserve">expression of interest </w:t>
      </w:r>
      <w:r w:rsidRPr="00243B31">
        <w:rPr>
          <w:rFonts w:asciiTheme="minorHAnsi" w:hAnsiTheme="minorHAnsi" w:cstheme="minorHAnsi"/>
          <w:b/>
          <w:bCs/>
          <w:color w:val="000000"/>
        </w:rPr>
        <w:t>subject and reference number must be mentioned in the subject line of the emails. </w:t>
      </w:r>
    </w:p>
    <w:p w14:paraId="68D77E28" w14:textId="77777777" w:rsidR="00772D91" w:rsidRDefault="00772D91" w:rsidP="008B5361">
      <w:pPr>
        <w:rPr>
          <w:rFonts w:cs="Calibri"/>
          <w:b/>
          <w:u w:val="single"/>
        </w:rPr>
      </w:pPr>
    </w:p>
    <w:p w14:paraId="622AF9F0" w14:textId="77777777" w:rsidR="00772D91" w:rsidRPr="00243B31" w:rsidRDefault="00772D91" w:rsidP="00772D91">
      <w:pPr>
        <w:pStyle w:val="NormalWeb"/>
        <w:spacing w:before="0" w:beforeAutospacing="0" w:after="0" w:afterAutospacing="0"/>
        <w:jc w:val="both"/>
        <w:rPr>
          <w:rFonts w:asciiTheme="minorHAnsi" w:hAnsiTheme="minorHAnsi" w:cstheme="minorHAnsi"/>
          <w:sz w:val="22"/>
          <w:szCs w:val="22"/>
        </w:rPr>
      </w:pPr>
      <w:r w:rsidRPr="00243B31">
        <w:rPr>
          <w:rFonts w:asciiTheme="minorHAnsi" w:hAnsiTheme="minorHAnsi" w:cstheme="minorHAnsi"/>
          <w:color w:val="000000"/>
          <w:sz w:val="22"/>
          <w:szCs w:val="22"/>
        </w:rPr>
        <w:t>Bids are liable to be rejected: </w:t>
      </w:r>
    </w:p>
    <w:p w14:paraId="25C34671" w14:textId="7F3EFC8C" w:rsidR="00772D91" w:rsidRPr="00243B31" w:rsidRDefault="00772D91" w:rsidP="00772D91">
      <w:pPr>
        <w:pStyle w:val="NormalWeb"/>
        <w:numPr>
          <w:ilvl w:val="0"/>
          <w:numId w:val="10"/>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 xml:space="preserve">If the above-mentioned </w:t>
      </w:r>
      <w:r>
        <w:rPr>
          <w:rFonts w:asciiTheme="minorHAnsi" w:hAnsiTheme="minorHAnsi" w:cstheme="minorHAnsi"/>
          <w:color w:val="000000"/>
          <w:sz w:val="22"/>
          <w:szCs w:val="22"/>
        </w:rPr>
        <w:t xml:space="preserve">EOI </w:t>
      </w:r>
      <w:r w:rsidRPr="00243B31">
        <w:rPr>
          <w:rFonts w:asciiTheme="minorHAnsi" w:hAnsiTheme="minorHAnsi" w:cstheme="minorHAnsi"/>
          <w:color w:val="000000"/>
          <w:sz w:val="22"/>
          <w:szCs w:val="22"/>
        </w:rPr>
        <w:t>submission procedure is not followed.</w:t>
      </w:r>
    </w:p>
    <w:p w14:paraId="4F721B8A" w14:textId="44271EA3" w:rsidR="00772D91" w:rsidRDefault="00772D91" w:rsidP="00772D91">
      <w:pPr>
        <w:pStyle w:val="NormalWeb"/>
        <w:numPr>
          <w:ilvl w:val="0"/>
          <w:numId w:val="10"/>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 xml:space="preserve">Incomplete and non-conforming </w:t>
      </w:r>
      <w:r>
        <w:rPr>
          <w:rFonts w:asciiTheme="minorHAnsi" w:hAnsiTheme="minorHAnsi" w:cstheme="minorHAnsi"/>
          <w:color w:val="000000"/>
          <w:sz w:val="22"/>
          <w:szCs w:val="22"/>
        </w:rPr>
        <w:t xml:space="preserve">EOI </w:t>
      </w:r>
      <w:r w:rsidRPr="00243B31">
        <w:rPr>
          <w:rFonts w:asciiTheme="minorHAnsi" w:hAnsiTheme="minorHAnsi" w:cstheme="minorHAnsi"/>
          <w:color w:val="000000"/>
          <w:sz w:val="22"/>
          <w:szCs w:val="22"/>
        </w:rPr>
        <w:t>.</w:t>
      </w:r>
    </w:p>
    <w:p w14:paraId="15D28197" w14:textId="7005B3CD" w:rsidR="00772D91" w:rsidRPr="00243B31" w:rsidRDefault="00772D91" w:rsidP="00772D91">
      <w:pPr>
        <w:pStyle w:val="NormalWeb"/>
        <w:numPr>
          <w:ilvl w:val="0"/>
          <w:numId w:val="10"/>
        </w:numPr>
        <w:spacing w:before="0" w:beforeAutospacing="0" w:after="0" w:afterAutospacing="0"/>
        <w:ind w:left="360"/>
        <w:jc w:val="both"/>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If the Financial detail has been mentioned in  the EOI.</w:t>
      </w:r>
    </w:p>
    <w:p w14:paraId="679769B4" w14:textId="77777777" w:rsidR="00772D91" w:rsidRPr="00243B31" w:rsidRDefault="00772D91" w:rsidP="00772D91">
      <w:pPr>
        <w:pStyle w:val="NormalWeb"/>
        <w:numPr>
          <w:ilvl w:val="0"/>
          <w:numId w:val="10"/>
        </w:numPr>
        <w:spacing w:before="0" w:beforeAutospacing="0" w:after="28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517DD33" w14:textId="0F6E7D32" w:rsidR="008B5361" w:rsidRPr="008B5361" w:rsidRDefault="00902E9F" w:rsidP="008B5361">
      <w:pPr>
        <w:rPr>
          <w:rFonts w:cs="Calibri"/>
          <w:b/>
          <w:u w:val="single"/>
        </w:rPr>
      </w:pPr>
      <w:r w:rsidRPr="008B5361">
        <w:rPr>
          <w:rFonts w:cs="Calibri"/>
          <w:b/>
          <w:u w:val="single"/>
        </w:rPr>
        <w:t>Scope of Work:</w:t>
      </w:r>
    </w:p>
    <w:p w14:paraId="1A198D04" w14:textId="2509D407" w:rsidR="00902E9F" w:rsidRPr="008B5361" w:rsidRDefault="00CA4446" w:rsidP="008B5361">
      <w:pPr>
        <w:rPr>
          <w:rFonts w:cs="Calibri"/>
          <w:bCs/>
        </w:rPr>
      </w:pPr>
      <w:r w:rsidRPr="008B5361">
        <w:rPr>
          <w:rFonts w:cs="Calibri"/>
          <w:bCs/>
        </w:rPr>
        <w:t xml:space="preserve">LNMIIT </w:t>
      </w:r>
      <w:r w:rsidR="00902E9F" w:rsidRPr="008B5361">
        <w:rPr>
          <w:rFonts w:cs="Calibri"/>
          <w:bCs/>
        </w:rPr>
        <w:t>solicit</w:t>
      </w:r>
      <w:r w:rsidRPr="008B5361">
        <w:rPr>
          <w:rFonts w:cs="Calibri"/>
          <w:bCs/>
        </w:rPr>
        <w:t>s</w:t>
      </w:r>
      <w:r w:rsidR="00902E9F" w:rsidRPr="008B5361">
        <w:rPr>
          <w:rFonts w:cs="Calibri"/>
          <w:bCs/>
        </w:rPr>
        <w:t xml:space="preserve"> expression of interest in prescribed format</w:t>
      </w:r>
      <w:r w:rsidRPr="008B5361">
        <w:rPr>
          <w:rFonts w:cs="Calibri"/>
          <w:bCs/>
        </w:rPr>
        <w:t xml:space="preserve"> (below)</w:t>
      </w:r>
      <w:r w:rsidR="00902E9F" w:rsidRPr="008B5361">
        <w:rPr>
          <w:rFonts w:cs="Calibri"/>
          <w:bCs/>
        </w:rPr>
        <w:t xml:space="preserve"> from eligible vendors that have prior experience with the PeopleSof</w:t>
      </w:r>
      <w:r w:rsidR="00902E9F" w:rsidRPr="008B5361">
        <w:rPr>
          <w:rFonts w:eastAsia="Calibri" w:cs="Calibri"/>
          <w:bCs/>
        </w:rPr>
        <w:t>t</w:t>
      </w:r>
      <w:r w:rsidR="00902E9F" w:rsidRPr="008B5361">
        <w:rPr>
          <w:rFonts w:cs="Calibri"/>
          <w:bCs/>
        </w:rPr>
        <w:t xml:space="preserve"> Campus Solu</w:t>
      </w:r>
      <w:r w:rsidR="00902E9F" w:rsidRPr="008B5361">
        <w:rPr>
          <w:rFonts w:eastAsia="Calibri" w:cs="Calibri"/>
          <w:bCs/>
        </w:rPr>
        <w:t>ti</w:t>
      </w:r>
      <w:r w:rsidR="00902E9F" w:rsidRPr="008B5361">
        <w:rPr>
          <w:rFonts w:cs="Calibri"/>
          <w:bCs/>
        </w:rPr>
        <w:t>ons implementa</w:t>
      </w:r>
      <w:r w:rsidR="00902E9F" w:rsidRPr="008B5361">
        <w:rPr>
          <w:rFonts w:eastAsia="Calibri" w:cs="Calibri"/>
          <w:bCs/>
        </w:rPr>
        <w:t>t</w:t>
      </w:r>
      <w:r w:rsidR="00902E9F" w:rsidRPr="008B5361">
        <w:rPr>
          <w:rFonts w:cs="Calibri"/>
          <w:bCs/>
        </w:rPr>
        <w:t>ion and customiza</w:t>
      </w:r>
      <w:r w:rsidR="00902E9F" w:rsidRPr="008B5361">
        <w:rPr>
          <w:rFonts w:eastAsia="Calibri" w:cs="Calibri"/>
          <w:bCs/>
        </w:rPr>
        <w:t>ti</w:t>
      </w:r>
      <w:r w:rsidR="00902E9F" w:rsidRPr="008B5361">
        <w:rPr>
          <w:rFonts w:cs="Calibri"/>
          <w:bCs/>
        </w:rPr>
        <w:t>on; and can deliver a solu</w:t>
      </w:r>
      <w:r w:rsidR="00902E9F" w:rsidRPr="008B5361">
        <w:rPr>
          <w:rFonts w:eastAsia="Calibri" w:cs="Calibri"/>
          <w:bCs/>
        </w:rPr>
        <w:t>ti</w:t>
      </w:r>
      <w:r w:rsidR="00902E9F" w:rsidRPr="008B5361">
        <w:rPr>
          <w:rFonts w:cs="Calibri"/>
          <w:bCs/>
        </w:rPr>
        <w:t>on that will digi</w:t>
      </w:r>
      <w:r w:rsidR="00902E9F" w:rsidRPr="008B5361">
        <w:rPr>
          <w:rFonts w:eastAsia="Calibri" w:cs="Calibri"/>
          <w:bCs/>
        </w:rPr>
        <w:t>ti</w:t>
      </w:r>
      <w:r w:rsidR="00902E9F" w:rsidRPr="008B5361">
        <w:rPr>
          <w:rFonts w:cs="Calibri"/>
          <w:bCs/>
        </w:rPr>
        <w:t>ze and op</w:t>
      </w:r>
      <w:r w:rsidR="00902E9F" w:rsidRPr="008B5361">
        <w:rPr>
          <w:rFonts w:eastAsia="Calibri" w:cs="Calibri"/>
          <w:bCs/>
        </w:rPr>
        <w:t>ti</w:t>
      </w:r>
      <w:r w:rsidR="00902E9F" w:rsidRPr="008B5361">
        <w:rPr>
          <w:rFonts w:cs="Calibri"/>
          <w:bCs/>
        </w:rPr>
        <w:t>mize all the processes followed within the LNMIIT. More specifically LNMIIT is looking for the implementation and maintenance of the following Oracle PeopleSoft modules/services:</w:t>
      </w:r>
    </w:p>
    <w:tbl>
      <w:tblPr>
        <w:tblStyle w:val="TableGrid"/>
        <w:tblW w:w="0" w:type="auto"/>
        <w:tblLook w:val="04A0" w:firstRow="1" w:lastRow="0" w:firstColumn="1" w:lastColumn="0" w:noHBand="0" w:noVBand="1"/>
      </w:tblPr>
      <w:tblGrid>
        <w:gridCol w:w="684"/>
        <w:gridCol w:w="1102"/>
        <w:gridCol w:w="6366"/>
        <w:gridCol w:w="1180"/>
      </w:tblGrid>
      <w:tr w:rsidR="00902E9F" w:rsidRPr="008B5361" w14:paraId="54D19E5B" w14:textId="77777777" w:rsidTr="003E7FCF">
        <w:trPr>
          <w:trHeight w:val="144"/>
        </w:trPr>
        <w:tc>
          <w:tcPr>
            <w:tcW w:w="0" w:type="auto"/>
            <w:vAlign w:val="center"/>
          </w:tcPr>
          <w:p w14:paraId="61439BF5" w14:textId="77777777" w:rsidR="00902E9F" w:rsidRPr="008B5361" w:rsidRDefault="00902E9F" w:rsidP="003E7FCF">
            <w:pPr>
              <w:autoSpaceDE w:val="0"/>
              <w:autoSpaceDN w:val="0"/>
              <w:adjustRightInd w:val="0"/>
              <w:rPr>
                <w:rFonts w:cs="Calibri"/>
                <w:b/>
              </w:rPr>
            </w:pPr>
            <w:r w:rsidRPr="008B5361">
              <w:rPr>
                <w:rFonts w:cs="Calibri"/>
                <w:b/>
              </w:rPr>
              <w:t>ITEM</w:t>
            </w:r>
          </w:p>
        </w:tc>
        <w:tc>
          <w:tcPr>
            <w:tcW w:w="0" w:type="auto"/>
            <w:vAlign w:val="center"/>
          </w:tcPr>
          <w:p w14:paraId="79C2E71C" w14:textId="77777777" w:rsidR="00902E9F" w:rsidRPr="008B5361" w:rsidRDefault="00902E9F" w:rsidP="003E7FCF">
            <w:pPr>
              <w:autoSpaceDE w:val="0"/>
              <w:autoSpaceDN w:val="0"/>
              <w:adjustRightInd w:val="0"/>
              <w:rPr>
                <w:rFonts w:cs="Calibri"/>
                <w:b/>
              </w:rPr>
            </w:pPr>
            <w:r w:rsidRPr="008B5361">
              <w:rPr>
                <w:rFonts w:cs="Calibri"/>
                <w:b/>
              </w:rPr>
              <w:t>PART NO.</w:t>
            </w:r>
          </w:p>
        </w:tc>
        <w:tc>
          <w:tcPr>
            <w:tcW w:w="0" w:type="auto"/>
            <w:vAlign w:val="center"/>
          </w:tcPr>
          <w:p w14:paraId="45290699" w14:textId="77777777" w:rsidR="00902E9F" w:rsidRPr="008B5361" w:rsidRDefault="00902E9F" w:rsidP="003E7FCF">
            <w:pPr>
              <w:autoSpaceDE w:val="0"/>
              <w:autoSpaceDN w:val="0"/>
              <w:adjustRightInd w:val="0"/>
              <w:rPr>
                <w:rFonts w:cs="Calibri"/>
                <w:b/>
              </w:rPr>
            </w:pPr>
            <w:r w:rsidRPr="008B5361">
              <w:rPr>
                <w:rFonts w:cs="Calibri"/>
                <w:b/>
              </w:rPr>
              <w:t>DESCRIPTION</w:t>
            </w:r>
          </w:p>
        </w:tc>
        <w:tc>
          <w:tcPr>
            <w:tcW w:w="0" w:type="auto"/>
            <w:vAlign w:val="center"/>
          </w:tcPr>
          <w:p w14:paraId="51EEE4F0" w14:textId="77777777" w:rsidR="00902E9F" w:rsidRPr="008B5361" w:rsidRDefault="00902E9F" w:rsidP="003E7FCF">
            <w:pPr>
              <w:autoSpaceDE w:val="0"/>
              <w:autoSpaceDN w:val="0"/>
              <w:adjustRightInd w:val="0"/>
              <w:rPr>
                <w:rFonts w:cs="Calibri"/>
                <w:b/>
              </w:rPr>
            </w:pPr>
            <w:r w:rsidRPr="008B5361">
              <w:rPr>
                <w:rFonts w:cs="Calibri"/>
                <w:b/>
              </w:rPr>
              <w:t>QUANTITY</w:t>
            </w:r>
          </w:p>
        </w:tc>
      </w:tr>
      <w:tr w:rsidR="00902E9F" w:rsidRPr="008B5361" w14:paraId="1ED79DF7" w14:textId="77777777" w:rsidTr="003E7FCF">
        <w:trPr>
          <w:trHeight w:val="144"/>
        </w:trPr>
        <w:tc>
          <w:tcPr>
            <w:tcW w:w="0" w:type="auto"/>
            <w:vAlign w:val="center"/>
          </w:tcPr>
          <w:p w14:paraId="08B4FABA" w14:textId="77777777" w:rsidR="00902E9F" w:rsidRPr="008B5361" w:rsidRDefault="00902E9F" w:rsidP="003E7FCF">
            <w:pPr>
              <w:autoSpaceDE w:val="0"/>
              <w:autoSpaceDN w:val="0"/>
              <w:adjustRightInd w:val="0"/>
              <w:rPr>
                <w:rFonts w:cs="Calibri"/>
                <w:bCs/>
              </w:rPr>
            </w:pPr>
            <w:r w:rsidRPr="008B5361">
              <w:rPr>
                <w:rFonts w:cs="Calibri"/>
                <w:bCs/>
              </w:rPr>
              <w:t>1.</w:t>
            </w:r>
          </w:p>
        </w:tc>
        <w:tc>
          <w:tcPr>
            <w:tcW w:w="0" w:type="auto"/>
            <w:vAlign w:val="center"/>
          </w:tcPr>
          <w:p w14:paraId="22037A1A" w14:textId="77777777" w:rsidR="00902E9F" w:rsidRPr="008B5361" w:rsidRDefault="00902E9F" w:rsidP="003E7FCF">
            <w:pPr>
              <w:autoSpaceDE w:val="0"/>
              <w:autoSpaceDN w:val="0"/>
              <w:adjustRightInd w:val="0"/>
              <w:rPr>
                <w:rFonts w:cs="Calibri"/>
                <w:bCs/>
              </w:rPr>
            </w:pPr>
            <w:r w:rsidRPr="008B5361">
              <w:rPr>
                <w:rFonts w:cs="Calibri"/>
                <w:bCs/>
              </w:rPr>
              <w:t>L103030</w:t>
            </w:r>
          </w:p>
        </w:tc>
        <w:tc>
          <w:tcPr>
            <w:tcW w:w="0" w:type="auto"/>
            <w:vAlign w:val="center"/>
          </w:tcPr>
          <w:p w14:paraId="7A700AB0" w14:textId="77777777" w:rsidR="00902E9F" w:rsidRPr="008B5361" w:rsidRDefault="00902E9F" w:rsidP="003E7FCF">
            <w:pPr>
              <w:autoSpaceDE w:val="0"/>
              <w:autoSpaceDN w:val="0"/>
              <w:adjustRightInd w:val="0"/>
              <w:rPr>
                <w:rFonts w:cs="Calibri"/>
                <w:bCs/>
              </w:rPr>
            </w:pPr>
            <w:r w:rsidRPr="008B5361">
              <w:rPr>
                <w:rFonts w:cs="Calibri"/>
                <w:bCs/>
              </w:rPr>
              <w:t>PeopleSoft Campus Solution – FTE Student Perpetual</w:t>
            </w:r>
          </w:p>
        </w:tc>
        <w:tc>
          <w:tcPr>
            <w:tcW w:w="0" w:type="auto"/>
            <w:vAlign w:val="center"/>
          </w:tcPr>
          <w:p w14:paraId="3756FA93" w14:textId="77777777" w:rsidR="00902E9F" w:rsidRPr="008B5361" w:rsidRDefault="00902E9F" w:rsidP="003E7FCF">
            <w:pPr>
              <w:autoSpaceDE w:val="0"/>
              <w:autoSpaceDN w:val="0"/>
              <w:adjustRightInd w:val="0"/>
              <w:rPr>
                <w:rFonts w:cs="Calibri"/>
                <w:bCs/>
              </w:rPr>
            </w:pPr>
            <w:r w:rsidRPr="008B5361">
              <w:rPr>
                <w:rFonts w:cs="Calibri"/>
                <w:bCs/>
              </w:rPr>
              <w:t>2700</w:t>
            </w:r>
          </w:p>
        </w:tc>
      </w:tr>
      <w:tr w:rsidR="00902E9F" w:rsidRPr="008B5361" w14:paraId="1360340D" w14:textId="77777777" w:rsidTr="003E7FCF">
        <w:trPr>
          <w:trHeight w:val="144"/>
        </w:trPr>
        <w:tc>
          <w:tcPr>
            <w:tcW w:w="0" w:type="auto"/>
            <w:vAlign w:val="center"/>
          </w:tcPr>
          <w:p w14:paraId="50D3C7EC" w14:textId="77777777" w:rsidR="00902E9F" w:rsidRPr="008B5361" w:rsidRDefault="00902E9F" w:rsidP="003E7FCF">
            <w:pPr>
              <w:autoSpaceDE w:val="0"/>
              <w:autoSpaceDN w:val="0"/>
              <w:adjustRightInd w:val="0"/>
              <w:rPr>
                <w:rFonts w:cs="Calibri"/>
                <w:bCs/>
              </w:rPr>
            </w:pPr>
            <w:r w:rsidRPr="008B5361">
              <w:rPr>
                <w:rFonts w:cs="Calibri"/>
                <w:bCs/>
              </w:rPr>
              <w:t>2.</w:t>
            </w:r>
          </w:p>
        </w:tc>
        <w:tc>
          <w:tcPr>
            <w:tcW w:w="0" w:type="auto"/>
            <w:vAlign w:val="center"/>
          </w:tcPr>
          <w:p w14:paraId="67A9959A" w14:textId="77777777" w:rsidR="00902E9F" w:rsidRPr="008B5361" w:rsidRDefault="00902E9F" w:rsidP="003E7FCF">
            <w:pPr>
              <w:autoSpaceDE w:val="0"/>
              <w:autoSpaceDN w:val="0"/>
              <w:adjustRightInd w:val="0"/>
              <w:rPr>
                <w:rFonts w:cs="Calibri"/>
                <w:bCs/>
              </w:rPr>
            </w:pPr>
            <w:r w:rsidRPr="008B5361">
              <w:rPr>
                <w:rFonts w:cs="Calibri"/>
                <w:bCs/>
              </w:rPr>
              <w:t>L28660</w:t>
            </w:r>
          </w:p>
        </w:tc>
        <w:tc>
          <w:tcPr>
            <w:tcW w:w="0" w:type="auto"/>
            <w:vAlign w:val="center"/>
          </w:tcPr>
          <w:p w14:paraId="6FDD3239" w14:textId="77777777" w:rsidR="00902E9F" w:rsidRPr="008B5361" w:rsidRDefault="00902E9F" w:rsidP="003E7FCF">
            <w:pPr>
              <w:autoSpaceDE w:val="0"/>
              <w:autoSpaceDN w:val="0"/>
              <w:adjustRightInd w:val="0"/>
              <w:rPr>
                <w:rFonts w:cs="Calibri"/>
                <w:bCs/>
              </w:rPr>
            </w:pPr>
            <w:r w:rsidRPr="008B5361">
              <w:rPr>
                <w:rFonts w:cs="Calibri"/>
                <w:bCs/>
              </w:rPr>
              <w:t>PeopleSoft Enterprise Human Resources – Employee Perpetual</w:t>
            </w:r>
          </w:p>
        </w:tc>
        <w:tc>
          <w:tcPr>
            <w:tcW w:w="0" w:type="auto"/>
            <w:vAlign w:val="center"/>
          </w:tcPr>
          <w:p w14:paraId="13DCA986" w14:textId="77777777" w:rsidR="00902E9F" w:rsidRPr="008B5361" w:rsidRDefault="00902E9F" w:rsidP="003E7FCF">
            <w:pPr>
              <w:autoSpaceDE w:val="0"/>
              <w:autoSpaceDN w:val="0"/>
              <w:adjustRightInd w:val="0"/>
              <w:rPr>
                <w:rFonts w:cs="Calibri"/>
                <w:bCs/>
              </w:rPr>
            </w:pPr>
            <w:r w:rsidRPr="008B5361">
              <w:rPr>
                <w:rFonts w:cs="Calibri"/>
                <w:bCs/>
              </w:rPr>
              <w:t>300</w:t>
            </w:r>
          </w:p>
        </w:tc>
      </w:tr>
      <w:tr w:rsidR="00902E9F" w:rsidRPr="008B5361" w14:paraId="3AC59852" w14:textId="77777777" w:rsidTr="003E7FCF">
        <w:trPr>
          <w:trHeight w:val="144"/>
        </w:trPr>
        <w:tc>
          <w:tcPr>
            <w:tcW w:w="0" w:type="auto"/>
            <w:vAlign w:val="center"/>
          </w:tcPr>
          <w:p w14:paraId="6CB99D4D" w14:textId="77777777" w:rsidR="00902E9F" w:rsidRPr="008B5361" w:rsidRDefault="00902E9F" w:rsidP="003E7FCF">
            <w:pPr>
              <w:autoSpaceDE w:val="0"/>
              <w:autoSpaceDN w:val="0"/>
              <w:adjustRightInd w:val="0"/>
              <w:rPr>
                <w:rFonts w:cs="Calibri"/>
                <w:bCs/>
              </w:rPr>
            </w:pPr>
            <w:r w:rsidRPr="008B5361">
              <w:rPr>
                <w:rFonts w:cs="Calibri"/>
                <w:bCs/>
              </w:rPr>
              <w:t>3.</w:t>
            </w:r>
          </w:p>
        </w:tc>
        <w:tc>
          <w:tcPr>
            <w:tcW w:w="0" w:type="auto"/>
            <w:vAlign w:val="center"/>
          </w:tcPr>
          <w:p w14:paraId="27D49739" w14:textId="77777777" w:rsidR="00902E9F" w:rsidRPr="008B5361" w:rsidRDefault="00902E9F" w:rsidP="003E7FCF">
            <w:pPr>
              <w:autoSpaceDE w:val="0"/>
              <w:autoSpaceDN w:val="0"/>
              <w:adjustRightInd w:val="0"/>
              <w:rPr>
                <w:rFonts w:cs="Calibri"/>
                <w:bCs/>
              </w:rPr>
            </w:pPr>
            <w:r w:rsidRPr="008B5361">
              <w:rPr>
                <w:rFonts w:cs="Calibri"/>
                <w:bCs/>
              </w:rPr>
              <w:t>L28661</w:t>
            </w:r>
          </w:p>
        </w:tc>
        <w:tc>
          <w:tcPr>
            <w:tcW w:w="0" w:type="auto"/>
            <w:vAlign w:val="center"/>
          </w:tcPr>
          <w:p w14:paraId="21BA301D" w14:textId="77777777" w:rsidR="00902E9F" w:rsidRPr="008B5361" w:rsidRDefault="00902E9F" w:rsidP="003E7FCF">
            <w:pPr>
              <w:autoSpaceDE w:val="0"/>
              <w:autoSpaceDN w:val="0"/>
              <w:adjustRightInd w:val="0"/>
              <w:rPr>
                <w:rFonts w:cs="Calibri"/>
                <w:bCs/>
              </w:rPr>
            </w:pPr>
            <w:r w:rsidRPr="008B5361">
              <w:rPr>
                <w:rFonts w:cs="Calibri"/>
                <w:bCs/>
              </w:rPr>
              <w:t>PeopleSoft Enterprise Payroll – Employee Perpetual</w:t>
            </w:r>
          </w:p>
        </w:tc>
        <w:tc>
          <w:tcPr>
            <w:tcW w:w="0" w:type="auto"/>
            <w:vAlign w:val="center"/>
          </w:tcPr>
          <w:p w14:paraId="7ED48A2B" w14:textId="77777777" w:rsidR="00902E9F" w:rsidRPr="008B5361" w:rsidRDefault="00902E9F" w:rsidP="003E7FCF">
            <w:pPr>
              <w:autoSpaceDE w:val="0"/>
              <w:autoSpaceDN w:val="0"/>
              <w:adjustRightInd w:val="0"/>
              <w:rPr>
                <w:rFonts w:cs="Calibri"/>
                <w:bCs/>
              </w:rPr>
            </w:pPr>
            <w:r w:rsidRPr="008B5361">
              <w:rPr>
                <w:rFonts w:cs="Calibri"/>
                <w:bCs/>
              </w:rPr>
              <w:t>300</w:t>
            </w:r>
          </w:p>
        </w:tc>
      </w:tr>
      <w:tr w:rsidR="00902E9F" w:rsidRPr="008B5361" w14:paraId="69D74919" w14:textId="77777777" w:rsidTr="003E7FCF">
        <w:trPr>
          <w:trHeight w:val="144"/>
        </w:trPr>
        <w:tc>
          <w:tcPr>
            <w:tcW w:w="0" w:type="auto"/>
            <w:vAlign w:val="center"/>
          </w:tcPr>
          <w:p w14:paraId="49714FA4" w14:textId="77777777" w:rsidR="00902E9F" w:rsidRPr="008B5361" w:rsidRDefault="00902E9F" w:rsidP="003E7FCF">
            <w:pPr>
              <w:autoSpaceDE w:val="0"/>
              <w:autoSpaceDN w:val="0"/>
              <w:adjustRightInd w:val="0"/>
              <w:rPr>
                <w:rFonts w:cs="Calibri"/>
                <w:bCs/>
              </w:rPr>
            </w:pPr>
            <w:r w:rsidRPr="008B5361">
              <w:rPr>
                <w:rFonts w:cs="Calibri"/>
                <w:bCs/>
              </w:rPr>
              <w:t>4.</w:t>
            </w:r>
          </w:p>
        </w:tc>
        <w:tc>
          <w:tcPr>
            <w:tcW w:w="0" w:type="auto"/>
            <w:vAlign w:val="center"/>
          </w:tcPr>
          <w:p w14:paraId="1B0915DB" w14:textId="77777777" w:rsidR="00902E9F" w:rsidRPr="008B5361" w:rsidRDefault="00902E9F" w:rsidP="003E7FCF">
            <w:pPr>
              <w:autoSpaceDE w:val="0"/>
              <w:autoSpaceDN w:val="0"/>
              <w:adjustRightInd w:val="0"/>
              <w:rPr>
                <w:rFonts w:cs="Calibri"/>
                <w:bCs/>
              </w:rPr>
            </w:pPr>
            <w:r w:rsidRPr="008B5361">
              <w:rPr>
                <w:rFonts w:cs="Calibri"/>
                <w:bCs/>
              </w:rPr>
              <w:t>L32406</w:t>
            </w:r>
          </w:p>
        </w:tc>
        <w:tc>
          <w:tcPr>
            <w:tcW w:w="0" w:type="auto"/>
            <w:vAlign w:val="center"/>
          </w:tcPr>
          <w:p w14:paraId="46982CC7" w14:textId="77777777" w:rsidR="00902E9F" w:rsidRPr="008B5361" w:rsidRDefault="00902E9F" w:rsidP="003E7FCF">
            <w:pPr>
              <w:autoSpaceDE w:val="0"/>
              <w:autoSpaceDN w:val="0"/>
              <w:adjustRightInd w:val="0"/>
              <w:rPr>
                <w:rFonts w:cs="Calibri"/>
                <w:bCs/>
              </w:rPr>
            </w:pPr>
            <w:r w:rsidRPr="008B5361">
              <w:rPr>
                <w:rFonts w:cs="Calibri"/>
                <w:bCs/>
              </w:rPr>
              <w:t>PeopleSoft Enterprise e-Performance – Employee Perpetual</w:t>
            </w:r>
          </w:p>
        </w:tc>
        <w:tc>
          <w:tcPr>
            <w:tcW w:w="0" w:type="auto"/>
            <w:vAlign w:val="center"/>
          </w:tcPr>
          <w:p w14:paraId="56FAAD4D" w14:textId="77777777" w:rsidR="00902E9F" w:rsidRPr="008B5361" w:rsidRDefault="00902E9F" w:rsidP="003E7FCF">
            <w:pPr>
              <w:autoSpaceDE w:val="0"/>
              <w:autoSpaceDN w:val="0"/>
              <w:adjustRightInd w:val="0"/>
              <w:rPr>
                <w:rFonts w:cs="Calibri"/>
                <w:bCs/>
              </w:rPr>
            </w:pPr>
            <w:r w:rsidRPr="008B5361">
              <w:rPr>
                <w:rFonts w:cs="Calibri"/>
                <w:bCs/>
              </w:rPr>
              <w:t>300</w:t>
            </w:r>
          </w:p>
        </w:tc>
      </w:tr>
      <w:tr w:rsidR="00902E9F" w:rsidRPr="008B5361" w14:paraId="74A03663" w14:textId="77777777" w:rsidTr="003E7FCF">
        <w:trPr>
          <w:trHeight w:val="144"/>
        </w:trPr>
        <w:tc>
          <w:tcPr>
            <w:tcW w:w="0" w:type="auto"/>
            <w:vAlign w:val="center"/>
          </w:tcPr>
          <w:p w14:paraId="031C3407" w14:textId="77777777" w:rsidR="00902E9F" w:rsidRPr="008B5361" w:rsidRDefault="00902E9F" w:rsidP="003E7FCF">
            <w:pPr>
              <w:autoSpaceDE w:val="0"/>
              <w:autoSpaceDN w:val="0"/>
              <w:adjustRightInd w:val="0"/>
              <w:rPr>
                <w:rFonts w:cs="Calibri"/>
                <w:bCs/>
              </w:rPr>
            </w:pPr>
            <w:r w:rsidRPr="008B5361">
              <w:rPr>
                <w:rFonts w:cs="Calibri"/>
                <w:bCs/>
              </w:rPr>
              <w:t>5.</w:t>
            </w:r>
          </w:p>
        </w:tc>
        <w:tc>
          <w:tcPr>
            <w:tcW w:w="0" w:type="auto"/>
            <w:vAlign w:val="center"/>
          </w:tcPr>
          <w:p w14:paraId="6C04B241" w14:textId="77777777" w:rsidR="00902E9F" w:rsidRPr="008B5361" w:rsidRDefault="00902E9F" w:rsidP="003E7FCF">
            <w:pPr>
              <w:autoSpaceDE w:val="0"/>
              <w:autoSpaceDN w:val="0"/>
              <w:adjustRightInd w:val="0"/>
              <w:rPr>
                <w:rFonts w:cs="Calibri"/>
                <w:bCs/>
              </w:rPr>
            </w:pPr>
            <w:r w:rsidRPr="008B5361">
              <w:rPr>
                <w:rFonts w:cs="Calibri"/>
                <w:bCs/>
              </w:rPr>
              <w:t>L34659</w:t>
            </w:r>
          </w:p>
        </w:tc>
        <w:tc>
          <w:tcPr>
            <w:tcW w:w="0" w:type="auto"/>
            <w:vAlign w:val="center"/>
          </w:tcPr>
          <w:p w14:paraId="0B374CEC" w14:textId="77777777" w:rsidR="00902E9F" w:rsidRPr="008B5361" w:rsidRDefault="00902E9F" w:rsidP="003E7FCF">
            <w:pPr>
              <w:autoSpaceDE w:val="0"/>
              <w:autoSpaceDN w:val="0"/>
              <w:adjustRightInd w:val="0"/>
              <w:rPr>
                <w:rFonts w:cs="Calibri"/>
                <w:bCs/>
              </w:rPr>
            </w:pPr>
            <w:r w:rsidRPr="008B5361">
              <w:rPr>
                <w:rFonts w:cs="Calibri"/>
                <w:bCs/>
              </w:rPr>
              <w:t>PeopleSoft Enterprise e-learning management – Employee Perpetual</w:t>
            </w:r>
          </w:p>
        </w:tc>
        <w:tc>
          <w:tcPr>
            <w:tcW w:w="0" w:type="auto"/>
            <w:vAlign w:val="center"/>
          </w:tcPr>
          <w:p w14:paraId="638EB41A" w14:textId="77777777" w:rsidR="00902E9F" w:rsidRPr="008B5361" w:rsidRDefault="00902E9F" w:rsidP="003E7FCF">
            <w:pPr>
              <w:autoSpaceDE w:val="0"/>
              <w:autoSpaceDN w:val="0"/>
              <w:adjustRightInd w:val="0"/>
              <w:rPr>
                <w:rFonts w:cs="Calibri"/>
                <w:bCs/>
              </w:rPr>
            </w:pPr>
            <w:r w:rsidRPr="008B5361">
              <w:rPr>
                <w:rFonts w:cs="Calibri"/>
                <w:bCs/>
              </w:rPr>
              <w:t>300</w:t>
            </w:r>
          </w:p>
        </w:tc>
      </w:tr>
      <w:tr w:rsidR="00902E9F" w:rsidRPr="008B5361" w14:paraId="154D30F0" w14:textId="77777777" w:rsidTr="003E7FCF">
        <w:trPr>
          <w:trHeight w:val="144"/>
        </w:trPr>
        <w:tc>
          <w:tcPr>
            <w:tcW w:w="0" w:type="auto"/>
            <w:vAlign w:val="center"/>
          </w:tcPr>
          <w:p w14:paraId="41537837" w14:textId="77777777" w:rsidR="00902E9F" w:rsidRPr="008B5361" w:rsidRDefault="00902E9F" w:rsidP="003E7FCF">
            <w:pPr>
              <w:autoSpaceDE w:val="0"/>
              <w:autoSpaceDN w:val="0"/>
              <w:adjustRightInd w:val="0"/>
              <w:rPr>
                <w:rFonts w:cs="Calibri"/>
                <w:bCs/>
              </w:rPr>
            </w:pPr>
            <w:r w:rsidRPr="008B5361">
              <w:rPr>
                <w:rFonts w:cs="Calibri"/>
                <w:bCs/>
              </w:rPr>
              <w:t>6.</w:t>
            </w:r>
          </w:p>
        </w:tc>
        <w:tc>
          <w:tcPr>
            <w:tcW w:w="0" w:type="auto"/>
            <w:vAlign w:val="center"/>
          </w:tcPr>
          <w:p w14:paraId="3A37A063" w14:textId="77777777" w:rsidR="00902E9F" w:rsidRPr="008B5361" w:rsidRDefault="00902E9F" w:rsidP="003E7FCF">
            <w:pPr>
              <w:autoSpaceDE w:val="0"/>
              <w:autoSpaceDN w:val="0"/>
              <w:adjustRightInd w:val="0"/>
              <w:rPr>
                <w:rFonts w:cs="Calibri"/>
                <w:bCs/>
              </w:rPr>
            </w:pPr>
            <w:r w:rsidRPr="008B5361">
              <w:rPr>
                <w:rFonts w:cs="Calibri"/>
                <w:bCs/>
              </w:rPr>
              <w:t>L28665</w:t>
            </w:r>
          </w:p>
        </w:tc>
        <w:tc>
          <w:tcPr>
            <w:tcW w:w="0" w:type="auto"/>
            <w:vAlign w:val="center"/>
          </w:tcPr>
          <w:p w14:paraId="0310B79B" w14:textId="77777777" w:rsidR="00902E9F" w:rsidRPr="008B5361" w:rsidRDefault="00902E9F" w:rsidP="003E7FCF">
            <w:pPr>
              <w:autoSpaceDE w:val="0"/>
              <w:autoSpaceDN w:val="0"/>
              <w:adjustRightInd w:val="0"/>
              <w:rPr>
                <w:rFonts w:cs="Calibri"/>
                <w:bCs/>
              </w:rPr>
            </w:pPr>
            <w:r w:rsidRPr="008B5361">
              <w:rPr>
                <w:rFonts w:cs="Calibri"/>
                <w:bCs/>
              </w:rPr>
              <w:t>PeopleSoft Enterprise Financials – Application User Perpetual</w:t>
            </w:r>
          </w:p>
        </w:tc>
        <w:tc>
          <w:tcPr>
            <w:tcW w:w="0" w:type="auto"/>
            <w:vAlign w:val="center"/>
          </w:tcPr>
          <w:p w14:paraId="33606D48" w14:textId="77777777" w:rsidR="00902E9F" w:rsidRPr="008B5361" w:rsidRDefault="00902E9F" w:rsidP="003E7FCF">
            <w:pPr>
              <w:autoSpaceDE w:val="0"/>
              <w:autoSpaceDN w:val="0"/>
              <w:adjustRightInd w:val="0"/>
              <w:rPr>
                <w:rFonts w:cs="Calibri"/>
                <w:bCs/>
              </w:rPr>
            </w:pPr>
            <w:r w:rsidRPr="008B5361">
              <w:rPr>
                <w:rFonts w:cs="Calibri"/>
                <w:bCs/>
              </w:rPr>
              <w:t>10</w:t>
            </w:r>
          </w:p>
        </w:tc>
      </w:tr>
      <w:tr w:rsidR="00902E9F" w:rsidRPr="008B5361" w14:paraId="6D8CE37F" w14:textId="77777777" w:rsidTr="003E7FCF">
        <w:trPr>
          <w:trHeight w:val="144"/>
        </w:trPr>
        <w:tc>
          <w:tcPr>
            <w:tcW w:w="0" w:type="auto"/>
            <w:vAlign w:val="center"/>
          </w:tcPr>
          <w:p w14:paraId="4D5B2022" w14:textId="77777777" w:rsidR="00902E9F" w:rsidRPr="008B5361" w:rsidRDefault="00902E9F" w:rsidP="003E7FCF">
            <w:pPr>
              <w:autoSpaceDE w:val="0"/>
              <w:autoSpaceDN w:val="0"/>
              <w:adjustRightInd w:val="0"/>
              <w:rPr>
                <w:rFonts w:cs="Calibri"/>
                <w:bCs/>
              </w:rPr>
            </w:pPr>
            <w:r w:rsidRPr="008B5361">
              <w:rPr>
                <w:rFonts w:cs="Calibri"/>
                <w:bCs/>
              </w:rPr>
              <w:t>7.</w:t>
            </w:r>
          </w:p>
        </w:tc>
        <w:tc>
          <w:tcPr>
            <w:tcW w:w="0" w:type="auto"/>
            <w:vAlign w:val="center"/>
          </w:tcPr>
          <w:p w14:paraId="3BEC93FD" w14:textId="77777777" w:rsidR="00902E9F" w:rsidRPr="008B5361" w:rsidRDefault="00902E9F" w:rsidP="003E7FCF">
            <w:pPr>
              <w:autoSpaceDE w:val="0"/>
              <w:autoSpaceDN w:val="0"/>
              <w:adjustRightInd w:val="0"/>
              <w:rPr>
                <w:rFonts w:cs="Calibri"/>
                <w:bCs/>
              </w:rPr>
            </w:pPr>
            <w:r w:rsidRPr="008B5361">
              <w:rPr>
                <w:rFonts w:cs="Calibri"/>
                <w:bCs/>
              </w:rPr>
              <w:t>L28687</w:t>
            </w:r>
          </w:p>
        </w:tc>
        <w:tc>
          <w:tcPr>
            <w:tcW w:w="0" w:type="auto"/>
            <w:vAlign w:val="center"/>
          </w:tcPr>
          <w:p w14:paraId="7DF6305E" w14:textId="77777777" w:rsidR="00902E9F" w:rsidRPr="008B5361" w:rsidRDefault="00902E9F" w:rsidP="003E7FCF">
            <w:pPr>
              <w:autoSpaceDE w:val="0"/>
              <w:autoSpaceDN w:val="0"/>
              <w:adjustRightInd w:val="0"/>
              <w:rPr>
                <w:rFonts w:cs="Calibri"/>
                <w:bCs/>
              </w:rPr>
            </w:pPr>
            <w:r w:rsidRPr="008B5361">
              <w:rPr>
                <w:rFonts w:cs="Calibri"/>
                <w:bCs/>
              </w:rPr>
              <w:t>PeopleSoft Enterprise Purchasing – Application User perpetual</w:t>
            </w:r>
          </w:p>
        </w:tc>
        <w:tc>
          <w:tcPr>
            <w:tcW w:w="0" w:type="auto"/>
            <w:vAlign w:val="center"/>
          </w:tcPr>
          <w:p w14:paraId="68AA6FB8" w14:textId="77777777" w:rsidR="00902E9F" w:rsidRPr="008B5361" w:rsidRDefault="00902E9F" w:rsidP="003E7FCF">
            <w:pPr>
              <w:autoSpaceDE w:val="0"/>
              <w:autoSpaceDN w:val="0"/>
              <w:adjustRightInd w:val="0"/>
              <w:rPr>
                <w:rFonts w:cs="Calibri"/>
                <w:bCs/>
              </w:rPr>
            </w:pPr>
            <w:r w:rsidRPr="008B5361">
              <w:rPr>
                <w:rFonts w:cs="Calibri"/>
                <w:bCs/>
              </w:rPr>
              <w:t>5</w:t>
            </w:r>
          </w:p>
        </w:tc>
      </w:tr>
      <w:tr w:rsidR="00902E9F" w:rsidRPr="008B5361" w14:paraId="0C50DB4C" w14:textId="77777777" w:rsidTr="003E7FCF">
        <w:trPr>
          <w:trHeight w:val="144"/>
        </w:trPr>
        <w:tc>
          <w:tcPr>
            <w:tcW w:w="0" w:type="auto"/>
            <w:vAlign w:val="center"/>
          </w:tcPr>
          <w:p w14:paraId="5100706D" w14:textId="77777777" w:rsidR="00902E9F" w:rsidRPr="008B5361" w:rsidRDefault="00902E9F" w:rsidP="003E7FCF">
            <w:pPr>
              <w:autoSpaceDE w:val="0"/>
              <w:autoSpaceDN w:val="0"/>
              <w:adjustRightInd w:val="0"/>
              <w:rPr>
                <w:rFonts w:cs="Calibri"/>
                <w:bCs/>
              </w:rPr>
            </w:pPr>
            <w:r w:rsidRPr="008B5361">
              <w:rPr>
                <w:rFonts w:cs="Calibri"/>
                <w:bCs/>
              </w:rPr>
              <w:t>8.</w:t>
            </w:r>
          </w:p>
        </w:tc>
        <w:tc>
          <w:tcPr>
            <w:tcW w:w="0" w:type="auto"/>
            <w:vAlign w:val="center"/>
          </w:tcPr>
          <w:p w14:paraId="18E5F804" w14:textId="77777777" w:rsidR="00902E9F" w:rsidRPr="008B5361" w:rsidRDefault="00902E9F" w:rsidP="003E7FCF">
            <w:pPr>
              <w:autoSpaceDE w:val="0"/>
              <w:autoSpaceDN w:val="0"/>
              <w:adjustRightInd w:val="0"/>
              <w:rPr>
                <w:rFonts w:cs="Calibri"/>
                <w:bCs/>
              </w:rPr>
            </w:pPr>
            <w:r w:rsidRPr="008B5361">
              <w:rPr>
                <w:rFonts w:cs="Calibri"/>
                <w:bCs/>
              </w:rPr>
              <w:t>L34657</w:t>
            </w:r>
          </w:p>
        </w:tc>
        <w:tc>
          <w:tcPr>
            <w:tcW w:w="0" w:type="auto"/>
            <w:vAlign w:val="center"/>
          </w:tcPr>
          <w:p w14:paraId="496872F1" w14:textId="77777777" w:rsidR="00902E9F" w:rsidRPr="008B5361" w:rsidRDefault="00902E9F" w:rsidP="003E7FCF">
            <w:pPr>
              <w:autoSpaceDE w:val="0"/>
              <w:autoSpaceDN w:val="0"/>
              <w:adjustRightInd w:val="0"/>
              <w:rPr>
                <w:rFonts w:cs="Calibri"/>
                <w:bCs/>
              </w:rPr>
            </w:pPr>
            <w:r w:rsidRPr="008B5361">
              <w:rPr>
                <w:rFonts w:cs="Calibri"/>
                <w:bCs/>
              </w:rPr>
              <w:t>PeopleSoft Enterprise Inventory – Application user Perpetual</w:t>
            </w:r>
          </w:p>
        </w:tc>
        <w:tc>
          <w:tcPr>
            <w:tcW w:w="0" w:type="auto"/>
            <w:vAlign w:val="center"/>
          </w:tcPr>
          <w:p w14:paraId="470E57F3" w14:textId="77777777" w:rsidR="00902E9F" w:rsidRPr="008B5361" w:rsidRDefault="00902E9F" w:rsidP="003E7FCF">
            <w:pPr>
              <w:autoSpaceDE w:val="0"/>
              <w:autoSpaceDN w:val="0"/>
              <w:adjustRightInd w:val="0"/>
              <w:rPr>
                <w:rFonts w:cs="Calibri"/>
                <w:bCs/>
              </w:rPr>
            </w:pPr>
            <w:r w:rsidRPr="008B5361">
              <w:rPr>
                <w:rFonts w:cs="Calibri"/>
                <w:bCs/>
              </w:rPr>
              <w:t>5</w:t>
            </w:r>
          </w:p>
        </w:tc>
      </w:tr>
      <w:tr w:rsidR="00902E9F" w:rsidRPr="008B5361" w14:paraId="0019378E" w14:textId="77777777" w:rsidTr="003E7FCF">
        <w:trPr>
          <w:trHeight w:val="144"/>
        </w:trPr>
        <w:tc>
          <w:tcPr>
            <w:tcW w:w="0" w:type="auto"/>
            <w:vAlign w:val="center"/>
          </w:tcPr>
          <w:p w14:paraId="14F9BA2B" w14:textId="77777777" w:rsidR="00902E9F" w:rsidRPr="008B5361" w:rsidRDefault="00902E9F" w:rsidP="003E7FCF">
            <w:pPr>
              <w:autoSpaceDE w:val="0"/>
              <w:autoSpaceDN w:val="0"/>
              <w:adjustRightInd w:val="0"/>
              <w:rPr>
                <w:rFonts w:cs="Calibri"/>
                <w:bCs/>
              </w:rPr>
            </w:pPr>
            <w:r w:rsidRPr="008B5361">
              <w:rPr>
                <w:rFonts w:cs="Calibri"/>
                <w:bCs/>
              </w:rPr>
              <w:t>9.</w:t>
            </w:r>
          </w:p>
        </w:tc>
        <w:tc>
          <w:tcPr>
            <w:tcW w:w="0" w:type="auto"/>
            <w:vAlign w:val="center"/>
          </w:tcPr>
          <w:p w14:paraId="4B67C901" w14:textId="77777777" w:rsidR="00902E9F" w:rsidRPr="008B5361" w:rsidRDefault="00902E9F" w:rsidP="003E7FCF">
            <w:pPr>
              <w:autoSpaceDE w:val="0"/>
              <w:autoSpaceDN w:val="0"/>
              <w:adjustRightInd w:val="0"/>
              <w:rPr>
                <w:rFonts w:cs="Calibri"/>
                <w:bCs/>
              </w:rPr>
            </w:pPr>
            <w:r w:rsidRPr="008B5361">
              <w:rPr>
                <w:rFonts w:cs="Calibri"/>
                <w:bCs/>
              </w:rPr>
              <w:t>A90611</w:t>
            </w:r>
          </w:p>
        </w:tc>
        <w:tc>
          <w:tcPr>
            <w:tcW w:w="0" w:type="auto"/>
            <w:vAlign w:val="center"/>
          </w:tcPr>
          <w:p w14:paraId="67970CD8" w14:textId="77777777" w:rsidR="00902E9F" w:rsidRPr="008B5361" w:rsidRDefault="00902E9F" w:rsidP="003E7FCF">
            <w:pPr>
              <w:autoSpaceDE w:val="0"/>
              <w:autoSpaceDN w:val="0"/>
              <w:adjustRightInd w:val="0"/>
              <w:rPr>
                <w:rFonts w:cs="Calibri"/>
                <w:bCs/>
              </w:rPr>
            </w:pPr>
            <w:r w:rsidRPr="008B5361">
              <w:rPr>
                <w:rFonts w:cs="Calibri"/>
                <w:bCs/>
              </w:rPr>
              <w:t>Oracle database Enterprise Edition – Processor perpetual</w:t>
            </w:r>
          </w:p>
        </w:tc>
        <w:tc>
          <w:tcPr>
            <w:tcW w:w="0" w:type="auto"/>
            <w:vAlign w:val="center"/>
          </w:tcPr>
          <w:p w14:paraId="28D4A05F" w14:textId="77777777" w:rsidR="00902E9F" w:rsidRPr="008B5361" w:rsidRDefault="00902E9F" w:rsidP="003E7FCF">
            <w:pPr>
              <w:autoSpaceDE w:val="0"/>
              <w:autoSpaceDN w:val="0"/>
              <w:adjustRightInd w:val="0"/>
              <w:rPr>
                <w:rFonts w:cs="Calibri"/>
                <w:bCs/>
              </w:rPr>
            </w:pPr>
            <w:r w:rsidRPr="008B5361">
              <w:rPr>
                <w:rFonts w:cs="Calibri"/>
                <w:bCs/>
              </w:rPr>
              <w:t>3</w:t>
            </w:r>
          </w:p>
        </w:tc>
      </w:tr>
      <w:tr w:rsidR="00902E9F" w:rsidRPr="008B5361" w14:paraId="303CD4EE" w14:textId="77777777" w:rsidTr="003E7FCF">
        <w:trPr>
          <w:trHeight w:val="144"/>
        </w:trPr>
        <w:tc>
          <w:tcPr>
            <w:tcW w:w="0" w:type="auto"/>
            <w:vAlign w:val="center"/>
          </w:tcPr>
          <w:p w14:paraId="6274EA4C" w14:textId="77777777" w:rsidR="00902E9F" w:rsidRPr="008B5361" w:rsidRDefault="00902E9F" w:rsidP="003E7FCF">
            <w:pPr>
              <w:autoSpaceDE w:val="0"/>
              <w:autoSpaceDN w:val="0"/>
              <w:adjustRightInd w:val="0"/>
              <w:rPr>
                <w:rFonts w:cs="Calibri"/>
                <w:bCs/>
              </w:rPr>
            </w:pPr>
            <w:r w:rsidRPr="008B5361">
              <w:rPr>
                <w:rFonts w:cs="Calibri"/>
                <w:bCs/>
              </w:rPr>
              <w:t>10.</w:t>
            </w:r>
          </w:p>
        </w:tc>
        <w:tc>
          <w:tcPr>
            <w:tcW w:w="0" w:type="auto"/>
            <w:vAlign w:val="center"/>
          </w:tcPr>
          <w:p w14:paraId="3A4D49CA" w14:textId="77777777" w:rsidR="00902E9F" w:rsidRPr="008B5361" w:rsidRDefault="00902E9F" w:rsidP="003E7FCF">
            <w:pPr>
              <w:autoSpaceDE w:val="0"/>
              <w:autoSpaceDN w:val="0"/>
              <w:adjustRightInd w:val="0"/>
              <w:rPr>
                <w:rFonts w:cs="Calibri"/>
                <w:bCs/>
              </w:rPr>
            </w:pPr>
            <w:r w:rsidRPr="008B5361">
              <w:rPr>
                <w:rFonts w:cs="Calibri"/>
                <w:bCs/>
              </w:rPr>
              <w:t>L10001</w:t>
            </w:r>
          </w:p>
        </w:tc>
        <w:tc>
          <w:tcPr>
            <w:tcW w:w="0" w:type="auto"/>
            <w:vAlign w:val="center"/>
          </w:tcPr>
          <w:p w14:paraId="4214AC3D" w14:textId="77777777" w:rsidR="00902E9F" w:rsidRPr="008B5361" w:rsidRDefault="00902E9F" w:rsidP="003E7FCF">
            <w:pPr>
              <w:autoSpaceDE w:val="0"/>
              <w:autoSpaceDN w:val="0"/>
              <w:adjustRightInd w:val="0"/>
              <w:rPr>
                <w:rFonts w:cs="Calibri"/>
                <w:bCs/>
              </w:rPr>
            </w:pPr>
            <w:r w:rsidRPr="008B5361">
              <w:rPr>
                <w:rFonts w:cs="Calibri"/>
                <w:bCs/>
              </w:rPr>
              <w:t>Oracle database Enterprise Edition – Named user plus perpetual</w:t>
            </w:r>
          </w:p>
        </w:tc>
        <w:tc>
          <w:tcPr>
            <w:tcW w:w="0" w:type="auto"/>
            <w:vAlign w:val="center"/>
          </w:tcPr>
          <w:p w14:paraId="2E20828B" w14:textId="77777777" w:rsidR="00902E9F" w:rsidRPr="008B5361" w:rsidRDefault="00902E9F" w:rsidP="003E7FCF">
            <w:pPr>
              <w:autoSpaceDE w:val="0"/>
              <w:autoSpaceDN w:val="0"/>
              <w:adjustRightInd w:val="0"/>
              <w:rPr>
                <w:rFonts w:cs="Calibri"/>
                <w:bCs/>
              </w:rPr>
            </w:pPr>
            <w:r w:rsidRPr="008B5361">
              <w:rPr>
                <w:rFonts w:cs="Calibri"/>
                <w:bCs/>
              </w:rPr>
              <w:t>25</w:t>
            </w:r>
          </w:p>
        </w:tc>
      </w:tr>
      <w:tr w:rsidR="00902E9F" w:rsidRPr="008B5361" w14:paraId="415C83DB" w14:textId="77777777" w:rsidTr="003E7FCF">
        <w:trPr>
          <w:trHeight w:val="144"/>
        </w:trPr>
        <w:tc>
          <w:tcPr>
            <w:tcW w:w="0" w:type="auto"/>
            <w:vAlign w:val="center"/>
          </w:tcPr>
          <w:p w14:paraId="28C17E69" w14:textId="77777777" w:rsidR="00902E9F" w:rsidRPr="008B5361" w:rsidRDefault="00902E9F" w:rsidP="003E7FCF">
            <w:pPr>
              <w:autoSpaceDE w:val="0"/>
              <w:autoSpaceDN w:val="0"/>
              <w:adjustRightInd w:val="0"/>
              <w:rPr>
                <w:rFonts w:cs="Calibri"/>
                <w:bCs/>
              </w:rPr>
            </w:pPr>
            <w:r w:rsidRPr="008B5361">
              <w:rPr>
                <w:rFonts w:cs="Calibri"/>
                <w:bCs/>
              </w:rPr>
              <w:t>11</w:t>
            </w:r>
          </w:p>
        </w:tc>
        <w:tc>
          <w:tcPr>
            <w:tcW w:w="0" w:type="auto"/>
            <w:vAlign w:val="center"/>
          </w:tcPr>
          <w:p w14:paraId="221B54B8" w14:textId="77777777" w:rsidR="00902E9F" w:rsidRPr="008B5361" w:rsidRDefault="00902E9F" w:rsidP="003E7FCF">
            <w:pPr>
              <w:autoSpaceDE w:val="0"/>
              <w:autoSpaceDN w:val="0"/>
              <w:adjustRightInd w:val="0"/>
              <w:rPr>
                <w:rFonts w:cs="Calibri"/>
                <w:bCs/>
              </w:rPr>
            </w:pPr>
            <w:r w:rsidRPr="008B5361">
              <w:rPr>
                <w:rFonts w:cs="Calibri"/>
                <w:bCs/>
              </w:rPr>
              <w:t>L34808</w:t>
            </w:r>
          </w:p>
        </w:tc>
        <w:tc>
          <w:tcPr>
            <w:tcW w:w="0" w:type="auto"/>
            <w:vAlign w:val="center"/>
          </w:tcPr>
          <w:p w14:paraId="0D8DD0C4" w14:textId="77777777" w:rsidR="00902E9F" w:rsidRPr="008B5361" w:rsidRDefault="00902E9F" w:rsidP="003E7FCF">
            <w:pPr>
              <w:autoSpaceDE w:val="0"/>
              <w:autoSpaceDN w:val="0"/>
              <w:adjustRightInd w:val="0"/>
              <w:rPr>
                <w:rFonts w:cs="Calibri"/>
                <w:bCs/>
              </w:rPr>
            </w:pPr>
            <w:r w:rsidRPr="008B5361">
              <w:rPr>
                <w:rFonts w:cs="Calibri"/>
                <w:bCs/>
              </w:rPr>
              <w:t>Micro Focus Visual COBOL for Linux/Unix for one named user</w:t>
            </w:r>
          </w:p>
        </w:tc>
        <w:tc>
          <w:tcPr>
            <w:tcW w:w="0" w:type="auto"/>
            <w:vAlign w:val="center"/>
          </w:tcPr>
          <w:p w14:paraId="148EB258" w14:textId="77777777" w:rsidR="00902E9F" w:rsidRPr="008B5361" w:rsidRDefault="00902E9F" w:rsidP="003E7FCF">
            <w:pPr>
              <w:autoSpaceDE w:val="0"/>
              <w:autoSpaceDN w:val="0"/>
              <w:adjustRightInd w:val="0"/>
              <w:rPr>
                <w:rFonts w:cs="Calibri"/>
                <w:bCs/>
              </w:rPr>
            </w:pPr>
            <w:r w:rsidRPr="008B5361">
              <w:rPr>
                <w:rFonts w:cs="Calibri"/>
                <w:bCs/>
              </w:rPr>
              <w:t>1</w:t>
            </w:r>
          </w:p>
        </w:tc>
      </w:tr>
    </w:tbl>
    <w:p w14:paraId="5005F8F1" w14:textId="0956568C" w:rsidR="00772D91" w:rsidRDefault="00772D91" w:rsidP="00902E9F">
      <w:pPr>
        <w:jc w:val="both"/>
        <w:rPr>
          <w:rFonts w:cs="Calibri"/>
          <w:b/>
          <w:bCs/>
        </w:rPr>
      </w:pPr>
    </w:p>
    <w:p w14:paraId="5042EF42" w14:textId="77777777" w:rsidR="00772D91" w:rsidRDefault="00772D91">
      <w:pPr>
        <w:spacing w:after="160" w:line="278" w:lineRule="auto"/>
        <w:rPr>
          <w:rFonts w:cs="Calibri"/>
          <w:b/>
          <w:bCs/>
        </w:rPr>
      </w:pPr>
      <w:r>
        <w:rPr>
          <w:rFonts w:cs="Calibri"/>
          <w:b/>
          <w:bCs/>
        </w:rPr>
        <w:br w:type="page"/>
      </w:r>
    </w:p>
    <w:p w14:paraId="476F066D" w14:textId="77777777" w:rsidR="00902E9F" w:rsidRPr="008B5361" w:rsidRDefault="00902E9F" w:rsidP="00902E9F">
      <w:pPr>
        <w:jc w:val="both"/>
        <w:rPr>
          <w:rFonts w:cs="Calibri"/>
          <w:b/>
          <w:bCs/>
        </w:rPr>
      </w:pPr>
    </w:p>
    <w:p w14:paraId="55841424" w14:textId="77777777" w:rsidR="00CA4446" w:rsidRPr="008B5361" w:rsidRDefault="00CA4446" w:rsidP="00CA4446">
      <w:pPr>
        <w:rPr>
          <w:rFonts w:eastAsia="Arial" w:cs="Calibri"/>
          <w:spacing w:val="5"/>
        </w:rPr>
      </w:pPr>
      <w:r w:rsidRPr="008B5361">
        <w:rPr>
          <w:rFonts w:cs="Calibri"/>
          <w:b/>
          <w:u w:val="single"/>
        </w:rPr>
        <w:t>Vendor Eligibility criteria:</w:t>
      </w:r>
    </w:p>
    <w:tbl>
      <w:tblPr>
        <w:tblW w:w="0" w:type="auto"/>
        <w:tblLook w:val="04A0" w:firstRow="1" w:lastRow="0" w:firstColumn="1" w:lastColumn="0" w:noHBand="0" w:noVBand="1"/>
      </w:tblPr>
      <w:tblGrid>
        <w:gridCol w:w="625"/>
        <w:gridCol w:w="8725"/>
      </w:tblGrid>
      <w:tr w:rsidR="00CA4446" w:rsidRPr="008B5361" w14:paraId="042FC033" w14:textId="77777777" w:rsidTr="003E7FCF">
        <w:trPr>
          <w:trHeight w:val="42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059BB8" w14:textId="77777777" w:rsidR="00CA4446" w:rsidRPr="008B5361" w:rsidRDefault="00CA4446" w:rsidP="00772D91">
            <w:pPr>
              <w:spacing w:after="0"/>
              <w:rPr>
                <w:rFonts w:cs="Calibri"/>
                <w:b/>
                <w:bCs/>
                <w:color w:val="000000"/>
              </w:rPr>
            </w:pPr>
            <w:r w:rsidRPr="008B5361">
              <w:rPr>
                <w:rFonts w:cs="Calibri"/>
                <w:b/>
                <w:bCs/>
                <w:color w:val="000000"/>
              </w:rPr>
              <w:t>Sr. No.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33B83D" w14:textId="77777777" w:rsidR="00CA4446" w:rsidRPr="008B5361" w:rsidRDefault="00CA4446" w:rsidP="00055A9D">
            <w:pPr>
              <w:spacing w:after="0"/>
              <w:jc w:val="center"/>
              <w:rPr>
                <w:rFonts w:cs="Calibri"/>
                <w:b/>
                <w:bCs/>
                <w:color w:val="000000"/>
              </w:rPr>
            </w:pPr>
            <w:r w:rsidRPr="008B5361">
              <w:rPr>
                <w:rFonts w:cs="Calibri"/>
                <w:b/>
                <w:bCs/>
                <w:color w:val="000000"/>
              </w:rPr>
              <w:t>Criteria</w:t>
            </w:r>
          </w:p>
        </w:tc>
      </w:tr>
      <w:tr w:rsidR="00CA4446" w:rsidRPr="008B5361" w14:paraId="6C8D3E98" w14:textId="77777777" w:rsidTr="00055A9D">
        <w:trPr>
          <w:trHeight w:val="402"/>
        </w:trPr>
        <w:tc>
          <w:tcPr>
            <w:tcW w:w="0" w:type="auto"/>
            <w:tcBorders>
              <w:top w:val="nil"/>
              <w:left w:val="single" w:sz="4" w:space="0" w:color="auto"/>
              <w:bottom w:val="single" w:sz="4" w:space="0" w:color="auto"/>
              <w:right w:val="single" w:sz="4" w:space="0" w:color="auto"/>
            </w:tcBorders>
            <w:shd w:val="clear" w:color="auto" w:fill="auto"/>
            <w:hideMark/>
          </w:tcPr>
          <w:p w14:paraId="36ED154E" w14:textId="77777777" w:rsidR="00CA4446" w:rsidRPr="008B5361" w:rsidRDefault="00CA4446" w:rsidP="00055A9D">
            <w:pPr>
              <w:spacing w:after="0"/>
              <w:rPr>
                <w:rFonts w:cs="Calibri"/>
                <w:color w:val="000000"/>
              </w:rPr>
            </w:pPr>
            <w:r w:rsidRPr="008B5361">
              <w:rPr>
                <w:rFonts w:cs="Calibri"/>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405734B1" w14:textId="77777777" w:rsidR="00CA4446" w:rsidRPr="008B5361" w:rsidRDefault="00CA4446" w:rsidP="00772D91">
            <w:pPr>
              <w:spacing w:after="0"/>
              <w:rPr>
                <w:rFonts w:cs="Calibri"/>
                <w:color w:val="000000"/>
              </w:rPr>
            </w:pPr>
            <w:r w:rsidRPr="008B5361">
              <w:rPr>
                <w:rFonts w:cs="Calibri"/>
                <w:color w:val="000000"/>
              </w:rPr>
              <w:t>Minimum 5 years relevant Company Experience in the Field of IT Services /Software development.</w:t>
            </w:r>
          </w:p>
        </w:tc>
      </w:tr>
      <w:tr w:rsidR="00CA4446" w:rsidRPr="008B5361" w14:paraId="37C8814D" w14:textId="77777777" w:rsidTr="00055A9D">
        <w:trPr>
          <w:trHeight w:val="603"/>
        </w:trPr>
        <w:tc>
          <w:tcPr>
            <w:tcW w:w="0" w:type="auto"/>
            <w:tcBorders>
              <w:top w:val="nil"/>
              <w:left w:val="single" w:sz="4" w:space="0" w:color="auto"/>
              <w:bottom w:val="single" w:sz="4" w:space="0" w:color="auto"/>
              <w:right w:val="single" w:sz="4" w:space="0" w:color="auto"/>
            </w:tcBorders>
            <w:shd w:val="clear" w:color="auto" w:fill="auto"/>
            <w:hideMark/>
          </w:tcPr>
          <w:p w14:paraId="01A73453" w14:textId="77777777" w:rsidR="00CA4446" w:rsidRPr="008B5361" w:rsidRDefault="00CA4446" w:rsidP="00055A9D">
            <w:pPr>
              <w:spacing w:after="0"/>
              <w:rPr>
                <w:rFonts w:cs="Calibri"/>
                <w:color w:val="000000"/>
              </w:rPr>
            </w:pPr>
            <w:r w:rsidRPr="008B5361">
              <w:rPr>
                <w:rFonts w:cs="Calibri"/>
                <w:color w:val="000000"/>
              </w:rPr>
              <w:t>2</w:t>
            </w:r>
          </w:p>
        </w:tc>
        <w:tc>
          <w:tcPr>
            <w:tcW w:w="0" w:type="auto"/>
            <w:tcBorders>
              <w:top w:val="nil"/>
              <w:left w:val="nil"/>
              <w:bottom w:val="single" w:sz="4" w:space="0" w:color="auto"/>
              <w:right w:val="single" w:sz="4" w:space="0" w:color="auto"/>
            </w:tcBorders>
            <w:shd w:val="clear" w:color="auto" w:fill="auto"/>
            <w:vAlign w:val="center"/>
            <w:hideMark/>
          </w:tcPr>
          <w:p w14:paraId="068F053C" w14:textId="77777777" w:rsidR="00CA4446" w:rsidRPr="008B5361" w:rsidRDefault="00CA4446" w:rsidP="00772D91">
            <w:pPr>
              <w:spacing w:after="0"/>
              <w:rPr>
                <w:rFonts w:cs="Calibri"/>
                <w:color w:val="000000"/>
              </w:rPr>
            </w:pPr>
            <w:r w:rsidRPr="008B5361">
              <w:rPr>
                <w:rFonts w:cs="Calibri"/>
                <w:color w:val="000000"/>
              </w:rPr>
              <w:t>Average Annual turnover of INR 3 crores in the last 3 financial years i.e. 2020-21, 2021-22, 2022-23</w:t>
            </w:r>
          </w:p>
        </w:tc>
      </w:tr>
      <w:tr w:rsidR="00CA4446" w:rsidRPr="008B5361" w14:paraId="280561E4" w14:textId="77777777" w:rsidTr="00055A9D">
        <w:trPr>
          <w:trHeight w:val="603"/>
        </w:trPr>
        <w:tc>
          <w:tcPr>
            <w:tcW w:w="0" w:type="auto"/>
            <w:tcBorders>
              <w:top w:val="nil"/>
              <w:left w:val="single" w:sz="4" w:space="0" w:color="auto"/>
              <w:bottom w:val="single" w:sz="4" w:space="0" w:color="auto"/>
              <w:right w:val="single" w:sz="4" w:space="0" w:color="auto"/>
            </w:tcBorders>
            <w:shd w:val="clear" w:color="000000" w:fill="FFFFFF"/>
            <w:hideMark/>
          </w:tcPr>
          <w:p w14:paraId="22153648" w14:textId="77777777" w:rsidR="00CA4446" w:rsidRPr="008B5361" w:rsidRDefault="00CA4446" w:rsidP="00055A9D">
            <w:pPr>
              <w:spacing w:after="0"/>
              <w:rPr>
                <w:rFonts w:cs="Calibri"/>
                <w:color w:val="000000"/>
              </w:rPr>
            </w:pPr>
            <w:r w:rsidRPr="008B5361">
              <w:rPr>
                <w:rFonts w:cs="Calibri"/>
                <w:color w:val="000000"/>
              </w:rPr>
              <w:t>3</w:t>
            </w:r>
          </w:p>
        </w:tc>
        <w:tc>
          <w:tcPr>
            <w:tcW w:w="0" w:type="auto"/>
            <w:tcBorders>
              <w:top w:val="nil"/>
              <w:left w:val="nil"/>
              <w:bottom w:val="single" w:sz="4" w:space="0" w:color="auto"/>
              <w:right w:val="single" w:sz="4" w:space="0" w:color="auto"/>
            </w:tcBorders>
            <w:shd w:val="clear" w:color="000000" w:fill="FFFFFF"/>
            <w:vAlign w:val="center"/>
            <w:hideMark/>
          </w:tcPr>
          <w:p w14:paraId="22D03170" w14:textId="77777777" w:rsidR="00CA4446" w:rsidRPr="008B5361" w:rsidRDefault="00CA4446" w:rsidP="00772D91">
            <w:pPr>
              <w:spacing w:after="0"/>
              <w:rPr>
                <w:rFonts w:cs="Calibri"/>
                <w:color w:val="000000"/>
              </w:rPr>
            </w:pPr>
            <w:r w:rsidRPr="008B5361">
              <w:rPr>
                <w:rFonts w:cs="Calibri"/>
                <w:color w:val="000000"/>
              </w:rPr>
              <w:t>The vendor should have Developed, Implemented, and maintained Cloud Based PeopleSoft campus solutions which have been supported, maintained for minimum three (3) years and for at least 3 customers. Project Value not less than INR 1 crore and used by minimum 1000 users.</w:t>
            </w:r>
          </w:p>
        </w:tc>
      </w:tr>
      <w:tr w:rsidR="00CA4446" w:rsidRPr="008B5361" w14:paraId="456DDC69" w14:textId="77777777" w:rsidTr="00055A9D">
        <w:trPr>
          <w:trHeight w:val="603"/>
        </w:trPr>
        <w:tc>
          <w:tcPr>
            <w:tcW w:w="0" w:type="auto"/>
            <w:tcBorders>
              <w:top w:val="nil"/>
              <w:left w:val="single" w:sz="4" w:space="0" w:color="auto"/>
              <w:bottom w:val="single" w:sz="4" w:space="0" w:color="auto"/>
              <w:right w:val="single" w:sz="4" w:space="0" w:color="auto"/>
            </w:tcBorders>
            <w:shd w:val="clear" w:color="000000" w:fill="FFFFFF"/>
            <w:hideMark/>
          </w:tcPr>
          <w:p w14:paraId="71893740" w14:textId="77777777" w:rsidR="00CA4446" w:rsidRPr="008B5361" w:rsidRDefault="00CA4446" w:rsidP="00055A9D">
            <w:pPr>
              <w:spacing w:after="0"/>
              <w:rPr>
                <w:rFonts w:cs="Calibri"/>
                <w:color w:val="000000"/>
              </w:rPr>
            </w:pPr>
            <w:r w:rsidRPr="008B5361">
              <w:rPr>
                <w:rFonts w:cs="Calibri"/>
                <w:color w:val="000000"/>
              </w:rPr>
              <w:t>4</w:t>
            </w:r>
          </w:p>
        </w:tc>
        <w:tc>
          <w:tcPr>
            <w:tcW w:w="0" w:type="auto"/>
            <w:tcBorders>
              <w:top w:val="nil"/>
              <w:left w:val="nil"/>
              <w:bottom w:val="single" w:sz="4" w:space="0" w:color="auto"/>
              <w:right w:val="single" w:sz="4" w:space="0" w:color="auto"/>
            </w:tcBorders>
            <w:shd w:val="clear" w:color="000000" w:fill="FFFFFF"/>
            <w:vAlign w:val="center"/>
            <w:hideMark/>
          </w:tcPr>
          <w:p w14:paraId="381980C5" w14:textId="2BD668EC" w:rsidR="00CA4446" w:rsidRPr="008B5361" w:rsidRDefault="00055A9D" w:rsidP="00772D91">
            <w:pPr>
              <w:spacing w:after="0"/>
              <w:rPr>
                <w:rFonts w:cs="Calibri"/>
                <w:color w:val="000000"/>
              </w:rPr>
            </w:pPr>
            <w:r>
              <w:rPr>
                <w:rFonts w:cs="Calibri"/>
                <w:color w:val="000000"/>
              </w:rPr>
              <w:t xml:space="preserve">Prior experience of </w:t>
            </w:r>
            <w:r w:rsidR="00CA4446" w:rsidRPr="008B5361">
              <w:rPr>
                <w:rFonts w:cs="Calibri"/>
                <w:color w:val="000000"/>
              </w:rPr>
              <w:t>Implementation and Upgrade of PeopleSoft Campus solutions, Financials, Purchasing, Inventory management, Human resource management system, payroll, e-Performance, e-learning management</w:t>
            </w:r>
          </w:p>
        </w:tc>
      </w:tr>
      <w:tr w:rsidR="00CA4446" w:rsidRPr="008B5361" w14:paraId="06A75086" w14:textId="77777777" w:rsidTr="00055A9D">
        <w:trPr>
          <w:trHeight w:val="350"/>
        </w:trPr>
        <w:tc>
          <w:tcPr>
            <w:tcW w:w="0" w:type="auto"/>
            <w:tcBorders>
              <w:top w:val="nil"/>
              <w:left w:val="single" w:sz="4" w:space="0" w:color="auto"/>
              <w:bottom w:val="single" w:sz="4" w:space="0" w:color="auto"/>
              <w:right w:val="single" w:sz="4" w:space="0" w:color="auto"/>
            </w:tcBorders>
            <w:shd w:val="clear" w:color="000000" w:fill="FFFFFF"/>
          </w:tcPr>
          <w:p w14:paraId="22AD6FA1" w14:textId="77777777" w:rsidR="00CA4446" w:rsidRPr="008B5361" w:rsidRDefault="00CA4446" w:rsidP="00055A9D">
            <w:pPr>
              <w:spacing w:after="0"/>
              <w:rPr>
                <w:rFonts w:cs="Calibri"/>
                <w:color w:val="000000"/>
              </w:rPr>
            </w:pPr>
            <w:r w:rsidRPr="008B5361">
              <w:rPr>
                <w:rFonts w:cs="Calibri"/>
                <w:color w:val="000000"/>
              </w:rPr>
              <w:t>5</w:t>
            </w:r>
          </w:p>
        </w:tc>
        <w:tc>
          <w:tcPr>
            <w:tcW w:w="0" w:type="auto"/>
            <w:tcBorders>
              <w:top w:val="nil"/>
              <w:left w:val="nil"/>
              <w:bottom w:val="single" w:sz="4" w:space="0" w:color="auto"/>
              <w:right w:val="single" w:sz="4" w:space="0" w:color="auto"/>
            </w:tcBorders>
            <w:shd w:val="clear" w:color="000000" w:fill="FFFFFF"/>
            <w:vAlign w:val="center"/>
          </w:tcPr>
          <w:p w14:paraId="72A031E7" w14:textId="634DA2D9" w:rsidR="00CA4446" w:rsidRPr="008B5361" w:rsidRDefault="00CA4446" w:rsidP="00772D91">
            <w:pPr>
              <w:spacing w:after="0"/>
              <w:rPr>
                <w:rFonts w:cs="Calibri"/>
                <w:color w:val="000000"/>
              </w:rPr>
            </w:pPr>
            <w:r w:rsidRPr="008B5361">
              <w:rPr>
                <w:rFonts w:cs="Calibri"/>
                <w:color w:val="000000"/>
              </w:rPr>
              <w:t>Vendor should have at least 5 (five) Oracle</w:t>
            </w:r>
            <w:r w:rsidR="00A262F2">
              <w:rPr>
                <w:rFonts w:cs="Calibri"/>
                <w:color w:val="000000"/>
              </w:rPr>
              <w:t xml:space="preserve"> PeopleSoft</w:t>
            </w:r>
            <w:r w:rsidRPr="008B5361">
              <w:rPr>
                <w:rFonts w:cs="Calibri"/>
                <w:color w:val="000000"/>
              </w:rPr>
              <w:t xml:space="preserve"> certified development engineers on their payroll.</w:t>
            </w:r>
          </w:p>
        </w:tc>
      </w:tr>
      <w:tr w:rsidR="00CA4446" w:rsidRPr="008B5361" w14:paraId="6EDC5339" w14:textId="77777777" w:rsidTr="00055A9D">
        <w:trPr>
          <w:trHeight w:val="629"/>
        </w:trPr>
        <w:tc>
          <w:tcPr>
            <w:tcW w:w="0" w:type="auto"/>
            <w:tcBorders>
              <w:top w:val="nil"/>
              <w:left w:val="single" w:sz="4" w:space="0" w:color="auto"/>
              <w:bottom w:val="single" w:sz="4" w:space="0" w:color="auto"/>
              <w:right w:val="single" w:sz="4" w:space="0" w:color="auto"/>
            </w:tcBorders>
            <w:shd w:val="clear" w:color="auto" w:fill="auto"/>
            <w:hideMark/>
          </w:tcPr>
          <w:p w14:paraId="5BC8E3D8" w14:textId="77777777" w:rsidR="00CA4446" w:rsidRPr="008B5361" w:rsidRDefault="00CA4446" w:rsidP="00055A9D">
            <w:pPr>
              <w:spacing w:after="0"/>
              <w:rPr>
                <w:rFonts w:cs="Calibri"/>
                <w:color w:val="000000"/>
              </w:rPr>
            </w:pPr>
            <w:r w:rsidRPr="008B5361">
              <w:rPr>
                <w:rFonts w:cs="Calibri"/>
                <w:color w:val="000000"/>
              </w:rPr>
              <w:t>6</w:t>
            </w:r>
          </w:p>
        </w:tc>
        <w:tc>
          <w:tcPr>
            <w:tcW w:w="0" w:type="auto"/>
            <w:tcBorders>
              <w:top w:val="nil"/>
              <w:left w:val="nil"/>
              <w:bottom w:val="single" w:sz="4" w:space="0" w:color="auto"/>
              <w:right w:val="single" w:sz="4" w:space="0" w:color="auto"/>
            </w:tcBorders>
            <w:shd w:val="clear" w:color="auto" w:fill="auto"/>
            <w:vAlign w:val="center"/>
          </w:tcPr>
          <w:p w14:paraId="44D9B407" w14:textId="77777777" w:rsidR="00CA4446" w:rsidRPr="008B5361" w:rsidRDefault="00CA4446" w:rsidP="00772D91">
            <w:pPr>
              <w:spacing w:after="0"/>
              <w:rPr>
                <w:rFonts w:cs="Calibri"/>
                <w:color w:val="000000"/>
              </w:rPr>
            </w:pPr>
            <w:r w:rsidRPr="008B5361">
              <w:rPr>
                <w:rFonts w:cs="Calibri"/>
                <w:color w:val="000000"/>
              </w:rPr>
              <w:t>Preference will be given to venders deploying resources who are on their payrolls in place of outsourced resource (both in implementation and maintenance phase)</w:t>
            </w:r>
          </w:p>
        </w:tc>
      </w:tr>
    </w:tbl>
    <w:p w14:paraId="068A3772" w14:textId="77777777" w:rsidR="00CA4446" w:rsidRPr="008B5361" w:rsidRDefault="00CA4446" w:rsidP="00902E9F">
      <w:pPr>
        <w:jc w:val="both"/>
        <w:rPr>
          <w:rFonts w:cs="Calibri"/>
          <w:b/>
          <w:bCs/>
        </w:rPr>
      </w:pPr>
    </w:p>
    <w:p w14:paraId="6C735A4B" w14:textId="59B331C0" w:rsidR="00CA4446" w:rsidRPr="008B5361" w:rsidRDefault="00CA4446" w:rsidP="00772D91">
      <w:pPr>
        <w:spacing w:after="160" w:line="278" w:lineRule="auto"/>
        <w:rPr>
          <w:rFonts w:cs="Calibri"/>
          <w:b/>
          <w:bCs/>
        </w:rPr>
      </w:pPr>
      <w:r w:rsidRPr="008B5361">
        <w:rPr>
          <w:rFonts w:cs="Calibri"/>
          <w:b/>
          <w:bCs/>
        </w:rPr>
        <w:t>Vendors eligibility compliance matrix:</w:t>
      </w:r>
      <w:r w:rsidR="00145FF1" w:rsidRPr="008B5361">
        <w:rPr>
          <w:rFonts w:cs="Calibri"/>
          <w:b/>
          <w:bCs/>
        </w:rPr>
        <w:t xml:space="preserve"> (to be filled by vendor)</w:t>
      </w:r>
    </w:p>
    <w:tbl>
      <w:tblPr>
        <w:tblW w:w="9566" w:type="dxa"/>
        <w:tblLook w:val="04A0" w:firstRow="1" w:lastRow="0" w:firstColumn="1" w:lastColumn="0" w:noHBand="0" w:noVBand="1"/>
      </w:tblPr>
      <w:tblGrid>
        <w:gridCol w:w="598"/>
        <w:gridCol w:w="4977"/>
        <w:gridCol w:w="1350"/>
        <w:gridCol w:w="2641"/>
      </w:tblGrid>
      <w:tr w:rsidR="00CA4446" w:rsidRPr="008B5361" w14:paraId="5E7A4753" w14:textId="77777777" w:rsidTr="00772D91">
        <w:trPr>
          <w:trHeight w:val="594"/>
          <w:tblHeader/>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A55C4" w14:textId="77777777" w:rsidR="00CA4446" w:rsidRPr="008B5361" w:rsidRDefault="00CA4446" w:rsidP="00772D91">
            <w:pPr>
              <w:jc w:val="center"/>
              <w:rPr>
                <w:rFonts w:cs="Calibri"/>
                <w:b/>
                <w:bCs/>
                <w:color w:val="000000"/>
              </w:rPr>
            </w:pPr>
            <w:r w:rsidRPr="008B5361">
              <w:rPr>
                <w:rFonts w:cs="Calibri"/>
                <w:b/>
                <w:bCs/>
                <w:color w:val="000000"/>
              </w:rPr>
              <w:t>Sr. No.</w:t>
            </w:r>
          </w:p>
        </w:tc>
        <w:tc>
          <w:tcPr>
            <w:tcW w:w="4977" w:type="dxa"/>
            <w:tcBorders>
              <w:top w:val="single" w:sz="4" w:space="0" w:color="auto"/>
              <w:left w:val="nil"/>
              <w:bottom w:val="single" w:sz="4" w:space="0" w:color="auto"/>
              <w:right w:val="single" w:sz="4" w:space="0" w:color="auto"/>
            </w:tcBorders>
            <w:shd w:val="clear" w:color="auto" w:fill="auto"/>
            <w:vAlign w:val="center"/>
            <w:hideMark/>
          </w:tcPr>
          <w:p w14:paraId="0D69382B" w14:textId="77777777" w:rsidR="00CA4446" w:rsidRPr="008B5361" w:rsidRDefault="00CA4446" w:rsidP="00772D91">
            <w:pPr>
              <w:spacing w:after="0"/>
              <w:jc w:val="center"/>
              <w:rPr>
                <w:rFonts w:cs="Calibri"/>
                <w:b/>
                <w:bCs/>
                <w:color w:val="000000"/>
              </w:rPr>
            </w:pPr>
            <w:r w:rsidRPr="008B5361">
              <w:rPr>
                <w:rFonts w:cs="Calibri"/>
                <w:b/>
                <w:bCs/>
                <w:color w:val="000000"/>
              </w:rPr>
              <w:t>Criteria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189C75AF" w14:textId="4A887A3A" w:rsidR="00CA4446" w:rsidRPr="008B5361" w:rsidRDefault="00CA4446" w:rsidP="00772D91">
            <w:pPr>
              <w:spacing w:after="0"/>
              <w:jc w:val="center"/>
              <w:rPr>
                <w:rFonts w:cs="Calibri"/>
                <w:b/>
                <w:bCs/>
                <w:color w:val="000000"/>
              </w:rPr>
            </w:pPr>
            <w:r w:rsidRPr="008B5361">
              <w:rPr>
                <w:rFonts w:cs="Calibri"/>
                <w:b/>
                <w:bCs/>
                <w:color w:val="000000"/>
              </w:rPr>
              <w:t>Compliance</w:t>
            </w:r>
            <w:r w:rsidRPr="008B5361">
              <w:rPr>
                <w:rFonts w:cs="Calibri"/>
                <w:b/>
                <w:bCs/>
                <w:color w:val="000000"/>
              </w:rPr>
              <w:br/>
              <w:t>(Yes/No)</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14:paraId="455B668F" w14:textId="77777777" w:rsidR="00CA4446" w:rsidRPr="008B5361" w:rsidRDefault="00CA4446" w:rsidP="00772D91">
            <w:pPr>
              <w:spacing w:after="0"/>
              <w:jc w:val="center"/>
              <w:rPr>
                <w:rFonts w:cs="Calibri"/>
                <w:b/>
                <w:bCs/>
                <w:color w:val="000000"/>
              </w:rPr>
            </w:pPr>
            <w:r w:rsidRPr="008B5361">
              <w:rPr>
                <w:rFonts w:cs="Calibri"/>
                <w:b/>
                <w:bCs/>
                <w:color w:val="000000"/>
              </w:rPr>
              <w:t>Document required</w:t>
            </w:r>
          </w:p>
        </w:tc>
      </w:tr>
      <w:tr w:rsidR="00CA4446" w:rsidRPr="008B5361" w14:paraId="5F2E0299" w14:textId="77777777" w:rsidTr="00055A9D">
        <w:trPr>
          <w:trHeight w:val="1142"/>
        </w:trPr>
        <w:tc>
          <w:tcPr>
            <w:tcW w:w="598" w:type="dxa"/>
            <w:tcBorders>
              <w:top w:val="nil"/>
              <w:left w:val="single" w:sz="4" w:space="0" w:color="auto"/>
              <w:bottom w:val="single" w:sz="4" w:space="0" w:color="auto"/>
              <w:right w:val="single" w:sz="4" w:space="0" w:color="auto"/>
            </w:tcBorders>
            <w:shd w:val="clear" w:color="auto" w:fill="auto"/>
            <w:hideMark/>
          </w:tcPr>
          <w:p w14:paraId="140F3104" w14:textId="77777777" w:rsidR="00CA4446" w:rsidRPr="008B5361" w:rsidRDefault="00CA4446" w:rsidP="00055A9D">
            <w:pPr>
              <w:rPr>
                <w:rFonts w:cs="Calibri"/>
                <w:color w:val="000000"/>
              </w:rPr>
            </w:pPr>
            <w:r w:rsidRPr="008B5361">
              <w:rPr>
                <w:rFonts w:cs="Calibri"/>
                <w:color w:val="000000"/>
              </w:rPr>
              <w:t>1</w:t>
            </w:r>
          </w:p>
        </w:tc>
        <w:tc>
          <w:tcPr>
            <w:tcW w:w="4977" w:type="dxa"/>
            <w:tcBorders>
              <w:top w:val="nil"/>
              <w:left w:val="nil"/>
              <w:bottom w:val="single" w:sz="4" w:space="0" w:color="auto"/>
              <w:right w:val="single" w:sz="4" w:space="0" w:color="auto"/>
            </w:tcBorders>
            <w:shd w:val="clear" w:color="auto" w:fill="auto"/>
            <w:hideMark/>
          </w:tcPr>
          <w:p w14:paraId="25D83594" w14:textId="41A18BCD"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vendor</w:t>
            </w:r>
            <w:r w:rsidRPr="008B5361">
              <w:rPr>
                <w:rFonts w:cs="Calibri"/>
                <w:color w:val="000000"/>
              </w:rPr>
              <w:t xml:space="preserve"> should have adequate experience of execution/implementation of at least three (3) end-to-end PeopleSoft campus solution (including software implementation, Integration, Post Implementation Support etc.) for any organization having user strength of 1000 or more.</w:t>
            </w:r>
          </w:p>
        </w:tc>
        <w:tc>
          <w:tcPr>
            <w:tcW w:w="1350" w:type="dxa"/>
            <w:tcBorders>
              <w:top w:val="nil"/>
              <w:left w:val="nil"/>
              <w:bottom w:val="single" w:sz="4" w:space="0" w:color="auto"/>
              <w:right w:val="single" w:sz="4" w:space="0" w:color="auto"/>
            </w:tcBorders>
            <w:shd w:val="clear" w:color="auto" w:fill="auto"/>
            <w:hideMark/>
          </w:tcPr>
          <w:p w14:paraId="728C4169"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0ACC6AE8" w14:textId="12C673C4" w:rsidR="00CA4446" w:rsidRPr="008B5361" w:rsidRDefault="00CA4446" w:rsidP="00055A9D">
            <w:pPr>
              <w:spacing w:after="0"/>
              <w:rPr>
                <w:rFonts w:cs="Calibri"/>
                <w:color w:val="000000"/>
              </w:rPr>
            </w:pPr>
            <w:r w:rsidRPr="008B5361">
              <w:rPr>
                <w:rFonts w:cs="Calibri"/>
                <w:color w:val="000000"/>
              </w:rPr>
              <w:t xml:space="preserve">Documentary evidence </w:t>
            </w:r>
            <w:r w:rsidR="00772D91">
              <w:rPr>
                <w:rFonts w:cs="Calibri"/>
                <w:color w:val="000000"/>
              </w:rPr>
              <w:t xml:space="preserve"> </w:t>
            </w:r>
            <w:r w:rsidRPr="008B5361">
              <w:rPr>
                <w:rFonts w:cs="Calibri"/>
                <w:color w:val="000000"/>
              </w:rPr>
              <w:t>with</w:t>
            </w:r>
            <w:r w:rsidR="00772D91">
              <w:rPr>
                <w:rFonts w:cs="Calibri"/>
                <w:color w:val="000000"/>
              </w:rPr>
              <w:t xml:space="preserve"> </w:t>
            </w:r>
            <w:r w:rsidRPr="008B5361">
              <w:rPr>
                <w:rFonts w:cs="Calibri"/>
                <w:color w:val="000000"/>
              </w:rPr>
              <w:t>customer contact details </w:t>
            </w:r>
          </w:p>
        </w:tc>
      </w:tr>
      <w:tr w:rsidR="00CA4446" w:rsidRPr="008B5361" w14:paraId="5CD2BBB2" w14:textId="77777777" w:rsidTr="00055A9D">
        <w:trPr>
          <w:trHeight w:val="847"/>
        </w:trPr>
        <w:tc>
          <w:tcPr>
            <w:tcW w:w="598" w:type="dxa"/>
            <w:tcBorders>
              <w:top w:val="nil"/>
              <w:left w:val="single" w:sz="4" w:space="0" w:color="auto"/>
              <w:bottom w:val="single" w:sz="4" w:space="0" w:color="auto"/>
              <w:right w:val="single" w:sz="4" w:space="0" w:color="auto"/>
            </w:tcBorders>
            <w:shd w:val="clear" w:color="auto" w:fill="auto"/>
            <w:hideMark/>
          </w:tcPr>
          <w:p w14:paraId="032689E4" w14:textId="77777777" w:rsidR="00CA4446" w:rsidRPr="008B5361" w:rsidRDefault="00CA4446" w:rsidP="00055A9D">
            <w:pPr>
              <w:rPr>
                <w:rFonts w:cs="Calibri"/>
                <w:color w:val="000000"/>
              </w:rPr>
            </w:pPr>
            <w:r w:rsidRPr="008B5361">
              <w:rPr>
                <w:rFonts w:cs="Calibri"/>
                <w:color w:val="000000"/>
              </w:rPr>
              <w:t>2</w:t>
            </w:r>
          </w:p>
        </w:tc>
        <w:tc>
          <w:tcPr>
            <w:tcW w:w="4977" w:type="dxa"/>
            <w:tcBorders>
              <w:top w:val="nil"/>
              <w:left w:val="nil"/>
              <w:bottom w:val="single" w:sz="4" w:space="0" w:color="auto"/>
              <w:right w:val="single" w:sz="4" w:space="0" w:color="auto"/>
            </w:tcBorders>
            <w:shd w:val="clear" w:color="auto" w:fill="auto"/>
            <w:hideMark/>
          </w:tcPr>
          <w:p w14:paraId="7884AF4A" w14:textId="3E281B61"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must have prior experience of working on at least one (1) cloud-based PeopleSoft campus solution implementation project for any Higher Education Institution (University).</w:t>
            </w:r>
          </w:p>
        </w:tc>
        <w:tc>
          <w:tcPr>
            <w:tcW w:w="1350" w:type="dxa"/>
            <w:tcBorders>
              <w:top w:val="nil"/>
              <w:left w:val="nil"/>
              <w:bottom w:val="single" w:sz="4" w:space="0" w:color="auto"/>
              <w:right w:val="single" w:sz="4" w:space="0" w:color="auto"/>
            </w:tcBorders>
            <w:shd w:val="clear" w:color="auto" w:fill="auto"/>
            <w:hideMark/>
          </w:tcPr>
          <w:p w14:paraId="1545A452"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145004BE" w14:textId="4B4A46A0" w:rsidR="00CA4446" w:rsidRPr="008B5361" w:rsidRDefault="00CA4446" w:rsidP="00055A9D">
            <w:pPr>
              <w:spacing w:after="0"/>
              <w:rPr>
                <w:rFonts w:cs="Calibri"/>
                <w:color w:val="000000"/>
              </w:rPr>
            </w:pPr>
            <w:r w:rsidRPr="008B5361">
              <w:rPr>
                <w:rFonts w:cs="Calibri"/>
                <w:color w:val="000000"/>
              </w:rPr>
              <w:t>Documentary evidence with</w:t>
            </w:r>
            <w:r w:rsidR="00772D91">
              <w:rPr>
                <w:rFonts w:cs="Calibri"/>
                <w:color w:val="000000"/>
              </w:rPr>
              <w:t xml:space="preserve"> </w:t>
            </w:r>
            <w:r w:rsidRPr="008B5361">
              <w:rPr>
                <w:rFonts w:cs="Calibri"/>
                <w:color w:val="000000"/>
              </w:rPr>
              <w:t>customer contact details for all implemented projects of same kind</w:t>
            </w:r>
          </w:p>
        </w:tc>
      </w:tr>
      <w:tr w:rsidR="00CA4446" w:rsidRPr="008B5361" w14:paraId="25F90AFF" w14:textId="77777777" w:rsidTr="00055A9D">
        <w:trPr>
          <w:trHeight w:val="565"/>
        </w:trPr>
        <w:tc>
          <w:tcPr>
            <w:tcW w:w="598" w:type="dxa"/>
            <w:tcBorders>
              <w:top w:val="nil"/>
              <w:left w:val="single" w:sz="4" w:space="0" w:color="auto"/>
              <w:bottom w:val="single" w:sz="4" w:space="0" w:color="auto"/>
              <w:right w:val="single" w:sz="4" w:space="0" w:color="auto"/>
            </w:tcBorders>
            <w:shd w:val="clear" w:color="auto" w:fill="auto"/>
            <w:hideMark/>
          </w:tcPr>
          <w:p w14:paraId="1B77913B" w14:textId="77777777" w:rsidR="00CA4446" w:rsidRPr="008B5361" w:rsidRDefault="00CA4446" w:rsidP="00055A9D">
            <w:pPr>
              <w:rPr>
                <w:rFonts w:cs="Calibri"/>
                <w:color w:val="000000"/>
              </w:rPr>
            </w:pPr>
            <w:r w:rsidRPr="008B5361">
              <w:rPr>
                <w:rFonts w:cs="Calibri"/>
                <w:color w:val="000000"/>
              </w:rPr>
              <w:t>3</w:t>
            </w:r>
          </w:p>
        </w:tc>
        <w:tc>
          <w:tcPr>
            <w:tcW w:w="4977" w:type="dxa"/>
            <w:tcBorders>
              <w:top w:val="nil"/>
              <w:left w:val="nil"/>
              <w:bottom w:val="single" w:sz="4" w:space="0" w:color="auto"/>
              <w:right w:val="single" w:sz="4" w:space="0" w:color="auto"/>
            </w:tcBorders>
            <w:shd w:val="clear" w:color="auto" w:fill="auto"/>
            <w:hideMark/>
          </w:tcPr>
          <w:p w14:paraId="550B37AF" w14:textId="14828B09"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 xml:space="preserve">must have prior experience of working on at least one (1) relevant project for any Indian Higher Education (University). </w:t>
            </w:r>
          </w:p>
        </w:tc>
        <w:tc>
          <w:tcPr>
            <w:tcW w:w="1350" w:type="dxa"/>
            <w:tcBorders>
              <w:top w:val="nil"/>
              <w:left w:val="nil"/>
              <w:bottom w:val="single" w:sz="4" w:space="0" w:color="auto"/>
              <w:right w:val="single" w:sz="4" w:space="0" w:color="auto"/>
            </w:tcBorders>
            <w:shd w:val="clear" w:color="auto" w:fill="auto"/>
            <w:hideMark/>
          </w:tcPr>
          <w:p w14:paraId="2A6417B5"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47B92CD0" w14:textId="06839535" w:rsidR="00CA4446" w:rsidRPr="008B5361" w:rsidRDefault="00CA4446" w:rsidP="00055A9D">
            <w:pPr>
              <w:spacing w:after="0"/>
              <w:rPr>
                <w:rFonts w:cs="Calibri"/>
                <w:color w:val="000000"/>
              </w:rPr>
            </w:pPr>
            <w:r w:rsidRPr="008B5361">
              <w:rPr>
                <w:rFonts w:cs="Calibri"/>
                <w:color w:val="000000"/>
              </w:rPr>
              <w:t xml:space="preserve">Documentary evidence </w:t>
            </w:r>
            <w:r w:rsidR="00772D91">
              <w:rPr>
                <w:rFonts w:cs="Calibri"/>
                <w:color w:val="000000"/>
              </w:rPr>
              <w:t xml:space="preserve"> </w:t>
            </w:r>
            <w:r w:rsidRPr="008B5361">
              <w:rPr>
                <w:rFonts w:cs="Calibri"/>
                <w:color w:val="000000"/>
              </w:rPr>
              <w:t>with</w:t>
            </w:r>
            <w:r w:rsidR="00772D91">
              <w:rPr>
                <w:rFonts w:cs="Calibri"/>
                <w:color w:val="000000"/>
              </w:rPr>
              <w:t xml:space="preserve"> </w:t>
            </w:r>
            <w:r w:rsidRPr="008B5361">
              <w:rPr>
                <w:rFonts w:cs="Calibri"/>
                <w:color w:val="000000"/>
              </w:rPr>
              <w:t>customer contact details for all implemented projects of same kind</w:t>
            </w:r>
          </w:p>
        </w:tc>
      </w:tr>
      <w:tr w:rsidR="00145FF1" w:rsidRPr="008B5361" w14:paraId="09228A04" w14:textId="77777777" w:rsidTr="00055A9D">
        <w:trPr>
          <w:trHeight w:val="565"/>
        </w:trPr>
        <w:tc>
          <w:tcPr>
            <w:tcW w:w="598" w:type="dxa"/>
            <w:tcBorders>
              <w:top w:val="nil"/>
              <w:left w:val="single" w:sz="4" w:space="0" w:color="auto"/>
              <w:bottom w:val="single" w:sz="4" w:space="0" w:color="auto"/>
              <w:right w:val="single" w:sz="4" w:space="0" w:color="auto"/>
            </w:tcBorders>
            <w:shd w:val="clear" w:color="000000" w:fill="FFFFFF"/>
            <w:hideMark/>
          </w:tcPr>
          <w:p w14:paraId="5E278D89" w14:textId="77777777" w:rsidR="00CA4446" w:rsidRPr="008B5361" w:rsidRDefault="00CA4446" w:rsidP="00055A9D">
            <w:pPr>
              <w:rPr>
                <w:rFonts w:cs="Calibri"/>
                <w:color w:val="000000"/>
              </w:rPr>
            </w:pPr>
            <w:r w:rsidRPr="008B5361">
              <w:rPr>
                <w:rFonts w:cs="Calibri"/>
                <w:color w:val="000000"/>
              </w:rPr>
              <w:t>4</w:t>
            </w:r>
          </w:p>
        </w:tc>
        <w:tc>
          <w:tcPr>
            <w:tcW w:w="4977" w:type="dxa"/>
            <w:tcBorders>
              <w:top w:val="nil"/>
              <w:left w:val="nil"/>
              <w:bottom w:val="single" w:sz="4" w:space="0" w:color="auto"/>
              <w:right w:val="single" w:sz="4" w:space="0" w:color="auto"/>
            </w:tcBorders>
            <w:shd w:val="clear" w:color="000000" w:fill="FFFFFF"/>
            <w:hideMark/>
          </w:tcPr>
          <w:p w14:paraId="2E6DA3C0" w14:textId="2997DADE" w:rsidR="00CA4446" w:rsidRPr="008B5361" w:rsidRDefault="00145FF1" w:rsidP="00055A9D">
            <w:pPr>
              <w:spacing w:after="0"/>
              <w:rPr>
                <w:rFonts w:cs="Calibri"/>
                <w:color w:val="000000"/>
              </w:rPr>
            </w:pPr>
            <w:r w:rsidRPr="008B5361">
              <w:rPr>
                <w:rFonts w:cs="Calibri"/>
                <w:color w:val="000000"/>
              </w:rPr>
              <w:t xml:space="preserve">Vendor </w:t>
            </w:r>
            <w:r w:rsidR="00CA4446" w:rsidRPr="008B5361">
              <w:rPr>
                <w:rFonts w:cs="Calibri"/>
                <w:color w:val="000000"/>
              </w:rPr>
              <w:t>must have minimum 3 Successful PeopleSoft campus solution Project Completion Certificates/Reports/letters on client letterhead from its previous customers</w:t>
            </w:r>
          </w:p>
        </w:tc>
        <w:tc>
          <w:tcPr>
            <w:tcW w:w="1350" w:type="dxa"/>
            <w:tcBorders>
              <w:top w:val="nil"/>
              <w:left w:val="nil"/>
              <w:bottom w:val="single" w:sz="4" w:space="0" w:color="auto"/>
              <w:right w:val="single" w:sz="4" w:space="0" w:color="auto"/>
            </w:tcBorders>
            <w:shd w:val="clear" w:color="000000" w:fill="FFFFFF"/>
            <w:hideMark/>
          </w:tcPr>
          <w:p w14:paraId="3F2FD491"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000000" w:fill="FFFFFF"/>
            <w:hideMark/>
          </w:tcPr>
          <w:p w14:paraId="0B2AEF14" w14:textId="0E6E7631" w:rsidR="00CA4446" w:rsidRPr="008B5361" w:rsidRDefault="00CA4446" w:rsidP="00055A9D">
            <w:pPr>
              <w:spacing w:after="0"/>
              <w:rPr>
                <w:rFonts w:cs="Calibri"/>
                <w:color w:val="000000"/>
              </w:rPr>
            </w:pPr>
            <w:r w:rsidRPr="008B5361">
              <w:rPr>
                <w:rFonts w:cs="Calibri"/>
                <w:color w:val="000000"/>
              </w:rPr>
              <w:t xml:space="preserve">Documentary evidence </w:t>
            </w:r>
            <w:r w:rsidR="00772D91">
              <w:rPr>
                <w:rFonts w:cs="Calibri"/>
                <w:color w:val="000000"/>
              </w:rPr>
              <w:t xml:space="preserve"> </w:t>
            </w:r>
            <w:r w:rsidRPr="008B5361">
              <w:rPr>
                <w:rFonts w:cs="Calibri"/>
                <w:color w:val="000000"/>
              </w:rPr>
              <w:t>with</w:t>
            </w:r>
            <w:r w:rsidR="00772D91">
              <w:rPr>
                <w:rFonts w:cs="Calibri"/>
                <w:color w:val="000000"/>
              </w:rPr>
              <w:t xml:space="preserve"> </w:t>
            </w:r>
            <w:r w:rsidRPr="008B5361">
              <w:rPr>
                <w:rFonts w:cs="Calibri"/>
                <w:color w:val="000000"/>
              </w:rPr>
              <w:t>customer contact details </w:t>
            </w:r>
          </w:p>
        </w:tc>
      </w:tr>
      <w:tr w:rsidR="00CA4446" w:rsidRPr="008B5361" w14:paraId="70723391" w14:textId="77777777" w:rsidTr="00055A9D">
        <w:trPr>
          <w:trHeight w:val="565"/>
        </w:trPr>
        <w:tc>
          <w:tcPr>
            <w:tcW w:w="598" w:type="dxa"/>
            <w:tcBorders>
              <w:top w:val="nil"/>
              <w:left w:val="single" w:sz="4" w:space="0" w:color="auto"/>
              <w:bottom w:val="single" w:sz="4" w:space="0" w:color="auto"/>
              <w:right w:val="single" w:sz="4" w:space="0" w:color="auto"/>
            </w:tcBorders>
            <w:shd w:val="clear" w:color="auto" w:fill="auto"/>
            <w:hideMark/>
          </w:tcPr>
          <w:p w14:paraId="0D157454" w14:textId="77777777" w:rsidR="00CA4446" w:rsidRPr="008B5361" w:rsidRDefault="00CA4446" w:rsidP="00055A9D">
            <w:pPr>
              <w:rPr>
                <w:rFonts w:cs="Calibri"/>
                <w:color w:val="000000"/>
              </w:rPr>
            </w:pPr>
            <w:r w:rsidRPr="008B5361">
              <w:rPr>
                <w:rFonts w:cs="Calibri"/>
                <w:color w:val="000000"/>
              </w:rPr>
              <w:lastRenderedPageBreak/>
              <w:t>5</w:t>
            </w:r>
          </w:p>
        </w:tc>
        <w:tc>
          <w:tcPr>
            <w:tcW w:w="4977" w:type="dxa"/>
            <w:tcBorders>
              <w:top w:val="nil"/>
              <w:left w:val="nil"/>
              <w:bottom w:val="single" w:sz="4" w:space="0" w:color="auto"/>
              <w:right w:val="single" w:sz="4" w:space="0" w:color="auto"/>
            </w:tcBorders>
            <w:shd w:val="clear" w:color="auto" w:fill="auto"/>
            <w:hideMark/>
          </w:tcPr>
          <w:p w14:paraId="0B1C68D3" w14:textId="3B8993B7"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must submit self-attested copies of GST, Company PAN Card, Incorporation under Company Act certificates.</w:t>
            </w:r>
          </w:p>
        </w:tc>
        <w:tc>
          <w:tcPr>
            <w:tcW w:w="1350" w:type="dxa"/>
            <w:tcBorders>
              <w:top w:val="nil"/>
              <w:left w:val="nil"/>
              <w:bottom w:val="single" w:sz="4" w:space="0" w:color="auto"/>
              <w:right w:val="single" w:sz="4" w:space="0" w:color="auto"/>
            </w:tcBorders>
            <w:shd w:val="clear" w:color="auto" w:fill="auto"/>
            <w:hideMark/>
          </w:tcPr>
          <w:p w14:paraId="5BEE23DE"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59E2E4D9" w14:textId="5C8BD29C" w:rsidR="00CA4446" w:rsidRPr="008B5361" w:rsidRDefault="00CA4446" w:rsidP="00055A9D">
            <w:pPr>
              <w:spacing w:after="0"/>
              <w:rPr>
                <w:rFonts w:cs="Calibri"/>
                <w:color w:val="000000"/>
              </w:rPr>
            </w:pPr>
            <w:r w:rsidRPr="008B5361">
              <w:rPr>
                <w:rFonts w:cs="Calibri"/>
                <w:color w:val="000000"/>
              </w:rPr>
              <w:t xml:space="preserve">As </w:t>
            </w:r>
            <w:r w:rsidR="00772D91" w:rsidRPr="008B5361">
              <w:rPr>
                <w:rFonts w:cs="Calibri"/>
                <w:color w:val="000000"/>
              </w:rPr>
              <w:t>requested,</w:t>
            </w:r>
          </w:p>
        </w:tc>
      </w:tr>
      <w:tr w:rsidR="00CA4446" w:rsidRPr="008B5361" w14:paraId="5C96F185" w14:textId="77777777" w:rsidTr="00055A9D">
        <w:trPr>
          <w:trHeight w:val="565"/>
        </w:trPr>
        <w:tc>
          <w:tcPr>
            <w:tcW w:w="598" w:type="dxa"/>
            <w:tcBorders>
              <w:top w:val="nil"/>
              <w:left w:val="single" w:sz="4" w:space="0" w:color="auto"/>
              <w:bottom w:val="single" w:sz="4" w:space="0" w:color="auto"/>
              <w:right w:val="single" w:sz="4" w:space="0" w:color="auto"/>
            </w:tcBorders>
            <w:shd w:val="clear" w:color="auto" w:fill="auto"/>
            <w:hideMark/>
          </w:tcPr>
          <w:p w14:paraId="6831409A" w14:textId="77777777" w:rsidR="00CA4446" w:rsidRPr="008B5361" w:rsidRDefault="00CA4446" w:rsidP="00055A9D">
            <w:pPr>
              <w:rPr>
                <w:rFonts w:cs="Calibri"/>
                <w:color w:val="000000"/>
              </w:rPr>
            </w:pPr>
            <w:r w:rsidRPr="008B5361">
              <w:rPr>
                <w:rFonts w:cs="Calibri"/>
                <w:color w:val="000000"/>
              </w:rPr>
              <w:t>6</w:t>
            </w:r>
          </w:p>
        </w:tc>
        <w:tc>
          <w:tcPr>
            <w:tcW w:w="4977" w:type="dxa"/>
            <w:tcBorders>
              <w:top w:val="nil"/>
              <w:left w:val="nil"/>
              <w:bottom w:val="single" w:sz="4" w:space="0" w:color="auto"/>
              <w:right w:val="single" w:sz="4" w:space="0" w:color="auto"/>
            </w:tcBorders>
            <w:shd w:val="clear" w:color="auto" w:fill="auto"/>
            <w:hideMark/>
          </w:tcPr>
          <w:p w14:paraId="448848C2" w14:textId="6F70A28E"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must have been assessed and must possess a valid certification for ISO/IEC 27001:2013 as on the date of submission of expression of interest and the certificate should be valid.</w:t>
            </w:r>
          </w:p>
        </w:tc>
        <w:tc>
          <w:tcPr>
            <w:tcW w:w="1350" w:type="dxa"/>
            <w:tcBorders>
              <w:top w:val="nil"/>
              <w:left w:val="nil"/>
              <w:bottom w:val="single" w:sz="4" w:space="0" w:color="auto"/>
              <w:right w:val="single" w:sz="4" w:space="0" w:color="auto"/>
            </w:tcBorders>
            <w:shd w:val="clear" w:color="auto" w:fill="auto"/>
            <w:hideMark/>
          </w:tcPr>
          <w:p w14:paraId="3B5C1B22"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5789CD54" w14:textId="1037E3C4" w:rsidR="00CA4446" w:rsidRPr="008B5361" w:rsidRDefault="00CA4446" w:rsidP="00055A9D">
            <w:pPr>
              <w:spacing w:after="0"/>
              <w:rPr>
                <w:rFonts w:cs="Calibri"/>
                <w:color w:val="000000"/>
              </w:rPr>
            </w:pPr>
            <w:r w:rsidRPr="008B5361">
              <w:rPr>
                <w:rFonts w:cs="Calibri"/>
                <w:color w:val="000000"/>
              </w:rPr>
              <w:t xml:space="preserve">As </w:t>
            </w:r>
            <w:r w:rsidR="00772D91" w:rsidRPr="008B5361">
              <w:rPr>
                <w:rFonts w:cs="Calibri"/>
                <w:color w:val="000000"/>
              </w:rPr>
              <w:t>requested,</w:t>
            </w:r>
            <w:r w:rsidRPr="008B5361">
              <w:rPr>
                <w:rFonts w:cs="Calibri"/>
                <w:color w:val="000000"/>
              </w:rPr>
              <w:t> </w:t>
            </w:r>
          </w:p>
        </w:tc>
      </w:tr>
      <w:tr w:rsidR="00CA4446" w:rsidRPr="008B5361" w14:paraId="7C4692F7" w14:textId="77777777" w:rsidTr="00055A9D">
        <w:trPr>
          <w:trHeight w:val="565"/>
        </w:trPr>
        <w:tc>
          <w:tcPr>
            <w:tcW w:w="598" w:type="dxa"/>
            <w:tcBorders>
              <w:top w:val="nil"/>
              <w:left w:val="single" w:sz="4" w:space="0" w:color="auto"/>
              <w:bottom w:val="single" w:sz="4" w:space="0" w:color="auto"/>
              <w:right w:val="single" w:sz="4" w:space="0" w:color="auto"/>
            </w:tcBorders>
            <w:shd w:val="clear" w:color="auto" w:fill="auto"/>
            <w:hideMark/>
          </w:tcPr>
          <w:p w14:paraId="25BC6BA3" w14:textId="77777777" w:rsidR="00CA4446" w:rsidRPr="008B5361" w:rsidRDefault="00CA4446" w:rsidP="00055A9D">
            <w:pPr>
              <w:rPr>
                <w:rFonts w:cs="Calibri"/>
                <w:color w:val="000000"/>
              </w:rPr>
            </w:pPr>
            <w:r w:rsidRPr="008B5361">
              <w:rPr>
                <w:rFonts w:cs="Calibri"/>
                <w:color w:val="000000"/>
              </w:rPr>
              <w:t>7</w:t>
            </w:r>
          </w:p>
        </w:tc>
        <w:tc>
          <w:tcPr>
            <w:tcW w:w="4977" w:type="dxa"/>
            <w:tcBorders>
              <w:top w:val="nil"/>
              <w:left w:val="nil"/>
              <w:bottom w:val="single" w:sz="4" w:space="0" w:color="auto"/>
              <w:right w:val="single" w:sz="4" w:space="0" w:color="auto"/>
            </w:tcBorders>
            <w:shd w:val="clear" w:color="auto" w:fill="auto"/>
            <w:hideMark/>
          </w:tcPr>
          <w:p w14:paraId="487A0A68" w14:textId="5B4EC46B"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must have a minimum Average Annual Turnover of Rs. 3 Crores (As on 31 March 2024) in the last 3 financial years from IT business, as evidenced by the audited accounts of the company.</w:t>
            </w:r>
          </w:p>
        </w:tc>
        <w:tc>
          <w:tcPr>
            <w:tcW w:w="1350" w:type="dxa"/>
            <w:tcBorders>
              <w:top w:val="nil"/>
              <w:left w:val="nil"/>
              <w:bottom w:val="single" w:sz="4" w:space="0" w:color="auto"/>
              <w:right w:val="single" w:sz="4" w:space="0" w:color="auto"/>
            </w:tcBorders>
            <w:shd w:val="clear" w:color="auto" w:fill="auto"/>
            <w:hideMark/>
          </w:tcPr>
          <w:p w14:paraId="0CEE087C"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72D54F0D" w14:textId="165C89D0" w:rsidR="00CA4446" w:rsidRPr="008B5361" w:rsidRDefault="00CA4446" w:rsidP="00055A9D">
            <w:pPr>
              <w:spacing w:after="0"/>
              <w:rPr>
                <w:rFonts w:cs="Calibri"/>
                <w:color w:val="000000"/>
              </w:rPr>
            </w:pPr>
            <w:r w:rsidRPr="008B5361">
              <w:rPr>
                <w:rFonts w:cs="Calibri"/>
                <w:color w:val="000000"/>
              </w:rPr>
              <w:t xml:space="preserve">Documentary evidence </w:t>
            </w:r>
            <w:r w:rsidR="00772D91">
              <w:rPr>
                <w:rFonts w:cs="Calibri"/>
                <w:color w:val="000000"/>
              </w:rPr>
              <w:t xml:space="preserve"> </w:t>
            </w:r>
            <w:r w:rsidRPr="008B5361">
              <w:rPr>
                <w:rFonts w:cs="Calibri"/>
                <w:color w:val="000000"/>
              </w:rPr>
              <w:t>With details of Directors  </w:t>
            </w:r>
          </w:p>
        </w:tc>
      </w:tr>
      <w:tr w:rsidR="00CA4446" w:rsidRPr="008B5361" w14:paraId="44319407" w14:textId="77777777" w:rsidTr="00055A9D">
        <w:trPr>
          <w:trHeight w:val="565"/>
        </w:trPr>
        <w:tc>
          <w:tcPr>
            <w:tcW w:w="598" w:type="dxa"/>
            <w:tcBorders>
              <w:top w:val="nil"/>
              <w:left w:val="single" w:sz="4" w:space="0" w:color="auto"/>
              <w:bottom w:val="single" w:sz="4" w:space="0" w:color="auto"/>
              <w:right w:val="single" w:sz="4" w:space="0" w:color="auto"/>
            </w:tcBorders>
            <w:shd w:val="clear" w:color="auto" w:fill="auto"/>
            <w:hideMark/>
          </w:tcPr>
          <w:p w14:paraId="3A8107A4" w14:textId="77777777" w:rsidR="00CA4446" w:rsidRPr="008B5361" w:rsidRDefault="00CA4446" w:rsidP="00055A9D">
            <w:pPr>
              <w:rPr>
                <w:rFonts w:cs="Calibri"/>
                <w:color w:val="000000"/>
              </w:rPr>
            </w:pPr>
            <w:r w:rsidRPr="008B5361">
              <w:rPr>
                <w:rFonts w:cs="Calibri"/>
                <w:color w:val="000000"/>
              </w:rPr>
              <w:t>8</w:t>
            </w:r>
          </w:p>
        </w:tc>
        <w:tc>
          <w:tcPr>
            <w:tcW w:w="4977" w:type="dxa"/>
            <w:tcBorders>
              <w:top w:val="nil"/>
              <w:left w:val="nil"/>
              <w:bottom w:val="single" w:sz="4" w:space="0" w:color="auto"/>
              <w:right w:val="single" w:sz="4" w:space="0" w:color="auto"/>
            </w:tcBorders>
            <w:shd w:val="clear" w:color="auto" w:fill="auto"/>
            <w:hideMark/>
          </w:tcPr>
          <w:p w14:paraId="030EE670" w14:textId="565A251E"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must have 5 PeopleSoft certified/trained technical staff in India. Email id and Name of Staff need to be submitted</w:t>
            </w:r>
          </w:p>
        </w:tc>
        <w:tc>
          <w:tcPr>
            <w:tcW w:w="1350" w:type="dxa"/>
            <w:tcBorders>
              <w:top w:val="nil"/>
              <w:left w:val="nil"/>
              <w:bottom w:val="single" w:sz="4" w:space="0" w:color="auto"/>
              <w:right w:val="single" w:sz="4" w:space="0" w:color="auto"/>
            </w:tcBorders>
            <w:shd w:val="clear" w:color="auto" w:fill="auto"/>
            <w:hideMark/>
          </w:tcPr>
          <w:p w14:paraId="6DAB1194"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56CE5221" w14:textId="7C335B43" w:rsidR="00CA4446" w:rsidRPr="008B5361" w:rsidRDefault="00CA4446" w:rsidP="00055A9D">
            <w:pPr>
              <w:spacing w:after="0"/>
              <w:rPr>
                <w:rFonts w:cs="Calibri"/>
                <w:color w:val="000000"/>
              </w:rPr>
            </w:pPr>
            <w:r w:rsidRPr="008B5361">
              <w:rPr>
                <w:rFonts w:cs="Calibri"/>
                <w:color w:val="000000"/>
              </w:rPr>
              <w:t xml:space="preserve">As </w:t>
            </w:r>
            <w:r w:rsidR="00772D91" w:rsidRPr="008B5361">
              <w:rPr>
                <w:rFonts w:cs="Calibri"/>
                <w:color w:val="000000"/>
              </w:rPr>
              <w:t>requested,</w:t>
            </w:r>
            <w:r w:rsidRPr="008B5361">
              <w:rPr>
                <w:rFonts w:cs="Calibri"/>
                <w:color w:val="000000"/>
              </w:rPr>
              <w:t> </w:t>
            </w:r>
          </w:p>
        </w:tc>
      </w:tr>
      <w:tr w:rsidR="00CA4446" w:rsidRPr="008B5361" w14:paraId="49CD1484" w14:textId="77777777" w:rsidTr="00055A9D">
        <w:trPr>
          <w:trHeight w:val="847"/>
        </w:trPr>
        <w:tc>
          <w:tcPr>
            <w:tcW w:w="598" w:type="dxa"/>
            <w:tcBorders>
              <w:top w:val="nil"/>
              <w:left w:val="single" w:sz="4" w:space="0" w:color="auto"/>
              <w:bottom w:val="single" w:sz="4" w:space="0" w:color="auto"/>
              <w:right w:val="single" w:sz="4" w:space="0" w:color="auto"/>
            </w:tcBorders>
            <w:shd w:val="clear" w:color="auto" w:fill="auto"/>
            <w:hideMark/>
          </w:tcPr>
          <w:p w14:paraId="3D08BACB" w14:textId="77777777" w:rsidR="00CA4446" w:rsidRPr="008B5361" w:rsidRDefault="00CA4446" w:rsidP="00055A9D">
            <w:pPr>
              <w:rPr>
                <w:rFonts w:cs="Calibri"/>
                <w:color w:val="000000"/>
              </w:rPr>
            </w:pPr>
            <w:r w:rsidRPr="008B5361">
              <w:rPr>
                <w:rFonts w:cs="Calibri"/>
                <w:color w:val="000000"/>
              </w:rPr>
              <w:t>9</w:t>
            </w:r>
          </w:p>
        </w:tc>
        <w:tc>
          <w:tcPr>
            <w:tcW w:w="4977" w:type="dxa"/>
            <w:tcBorders>
              <w:top w:val="nil"/>
              <w:left w:val="nil"/>
              <w:bottom w:val="single" w:sz="4" w:space="0" w:color="auto"/>
              <w:right w:val="single" w:sz="4" w:space="0" w:color="auto"/>
            </w:tcBorders>
            <w:shd w:val="clear" w:color="auto" w:fill="auto"/>
            <w:hideMark/>
          </w:tcPr>
          <w:p w14:paraId="12F2C6F4" w14:textId="511D1D08" w:rsidR="00CA4446" w:rsidRPr="008B5361" w:rsidRDefault="00CA4446" w:rsidP="00055A9D">
            <w:pPr>
              <w:spacing w:after="0"/>
              <w:rPr>
                <w:rFonts w:cs="Calibri"/>
                <w:color w:val="000000"/>
              </w:rPr>
            </w:pPr>
            <w:r w:rsidRPr="008B5361">
              <w:rPr>
                <w:rFonts w:cs="Calibri"/>
                <w:color w:val="000000"/>
              </w:rPr>
              <w:t xml:space="preserve">The </w:t>
            </w:r>
            <w:r w:rsidR="00145FF1" w:rsidRPr="008B5361">
              <w:rPr>
                <w:rFonts w:cs="Calibri"/>
                <w:color w:val="000000"/>
              </w:rPr>
              <w:t xml:space="preserve">vendor </w:t>
            </w:r>
            <w:r w:rsidRPr="008B5361">
              <w:rPr>
                <w:rFonts w:cs="Calibri"/>
                <w:color w:val="000000"/>
              </w:rPr>
              <w:t>should not have been blacklisted by any organization/entity for corrupt, fraudulent or any other unethical business practices or for any other reason. Bidder must submit the affidavit along with technical documents.</w:t>
            </w:r>
          </w:p>
        </w:tc>
        <w:tc>
          <w:tcPr>
            <w:tcW w:w="1350" w:type="dxa"/>
            <w:tcBorders>
              <w:top w:val="nil"/>
              <w:left w:val="nil"/>
              <w:bottom w:val="single" w:sz="4" w:space="0" w:color="auto"/>
              <w:right w:val="single" w:sz="4" w:space="0" w:color="auto"/>
            </w:tcBorders>
            <w:shd w:val="clear" w:color="auto" w:fill="auto"/>
            <w:hideMark/>
          </w:tcPr>
          <w:p w14:paraId="06C743E1"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hideMark/>
          </w:tcPr>
          <w:p w14:paraId="2583BBEC" w14:textId="2E3F00B2" w:rsidR="00CA4446" w:rsidRPr="008B5361" w:rsidRDefault="00772D91" w:rsidP="00055A9D">
            <w:pPr>
              <w:spacing w:after="0"/>
              <w:rPr>
                <w:rFonts w:cs="Calibri"/>
                <w:color w:val="000000"/>
              </w:rPr>
            </w:pPr>
            <w:r w:rsidRPr="008B5361">
              <w:rPr>
                <w:rFonts w:cs="Calibri"/>
                <w:color w:val="000000"/>
              </w:rPr>
              <w:t>Self-attested</w:t>
            </w:r>
            <w:r w:rsidR="00CA4446" w:rsidRPr="008B5361">
              <w:rPr>
                <w:rFonts w:cs="Calibri"/>
                <w:color w:val="000000"/>
              </w:rPr>
              <w:t xml:space="preserve"> affidavit </w:t>
            </w:r>
          </w:p>
        </w:tc>
      </w:tr>
      <w:tr w:rsidR="00CA4446" w:rsidRPr="008B5361" w14:paraId="3B41A2A5" w14:textId="77777777" w:rsidTr="00055A9D">
        <w:trPr>
          <w:trHeight w:val="847"/>
        </w:trPr>
        <w:tc>
          <w:tcPr>
            <w:tcW w:w="598" w:type="dxa"/>
            <w:tcBorders>
              <w:top w:val="nil"/>
              <w:left w:val="single" w:sz="4" w:space="0" w:color="auto"/>
              <w:bottom w:val="single" w:sz="4" w:space="0" w:color="auto"/>
              <w:right w:val="single" w:sz="4" w:space="0" w:color="auto"/>
            </w:tcBorders>
            <w:shd w:val="clear" w:color="auto" w:fill="auto"/>
          </w:tcPr>
          <w:p w14:paraId="5B98E63E" w14:textId="77777777" w:rsidR="00CA4446" w:rsidRPr="008B5361" w:rsidRDefault="00CA4446" w:rsidP="00055A9D">
            <w:pPr>
              <w:rPr>
                <w:rFonts w:cs="Calibri"/>
                <w:color w:val="000000"/>
              </w:rPr>
            </w:pPr>
            <w:r w:rsidRPr="008B5361">
              <w:rPr>
                <w:rFonts w:cs="Calibri"/>
                <w:color w:val="000000"/>
              </w:rPr>
              <w:t>10</w:t>
            </w:r>
          </w:p>
        </w:tc>
        <w:tc>
          <w:tcPr>
            <w:tcW w:w="4977" w:type="dxa"/>
            <w:tcBorders>
              <w:top w:val="nil"/>
              <w:left w:val="nil"/>
              <w:bottom w:val="single" w:sz="4" w:space="0" w:color="auto"/>
              <w:right w:val="single" w:sz="4" w:space="0" w:color="auto"/>
            </w:tcBorders>
            <w:shd w:val="clear" w:color="auto" w:fill="auto"/>
          </w:tcPr>
          <w:p w14:paraId="13C5ADA5" w14:textId="298CE675" w:rsidR="00CA4446" w:rsidRPr="008B5361" w:rsidRDefault="00145FF1" w:rsidP="00055A9D">
            <w:pPr>
              <w:spacing w:after="0"/>
              <w:rPr>
                <w:rFonts w:cs="Calibri"/>
                <w:color w:val="000000"/>
              </w:rPr>
            </w:pPr>
            <w:r w:rsidRPr="008B5361">
              <w:rPr>
                <w:rFonts w:cs="Calibri"/>
                <w:b/>
                <w:bCs/>
                <w:color w:val="000000"/>
              </w:rPr>
              <w:t>Vendor</w:t>
            </w:r>
            <w:r w:rsidRPr="008B5361">
              <w:rPr>
                <w:rFonts w:cs="Calibri"/>
                <w:color w:val="000000"/>
              </w:rPr>
              <w:t xml:space="preserve"> </w:t>
            </w:r>
            <w:r w:rsidR="00CA4446" w:rsidRPr="008B5361">
              <w:rPr>
                <w:rFonts w:cs="Calibri"/>
                <w:b/>
                <w:bCs/>
                <w:color w:val="000000"/>
              </w:rPr>
              <w:t>must be preferred/Authorized partner of OEM (In this case Oracle PeopleSoft)</w:t>
            </w:r>
          </w:p>
        </w:tc>
        <w:tc>
          <w:tcPr>
            <w:tcW w:w="1350" w:type="dxa"/>
            <w:tcBorders>
              <w:top w:val="nil"/>
              <w:left w:val="nil"/>
              <w:bottom w:val="single" w:sz="4" w:space="0" w:color="auto"/>
              <w:right w:val="single" w:sz="4" w:space="0" w:color="auto"/>
            </w:tcBorders>
            <w:shd w:val="clear" w:color="auto" w:fill="auto"/>
          </w:tcPr>
          <w:p w14:paraId="21A3539B"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tcPr>
          <w:p w14:paraId="11CB31C9" w14:textId="57FAEFB9" w:rsidR="00CA4446" w:rsidRPr="008B5361" w:rsidRDefault="00145FF1" w:rsidP="00055A9D">
            <w:pPr>
              <w:spacing w:after="0"/>
              <w:rPr>
                <w:rFonts w:cs="Calibri"/>
                <w:color w:val="000000"/>
              </w:rPr>
            </w:pPr>
            <w:r w:rsidRPr="008B5361">
              <w:rPr>
                <w:rFonts w:cs="Calibri"/>
                <w:color w:val="000000"/>
              </w:rPr>
              <w:t xml:space="preserve">Valid authorization </w:t>
            </w:r>
            <w:r w:rsidR="00CA4446" w:rsidRPr="008B5361">
              <w:rPr>
                <w:rFonts w:cs="Calibri"/>
                <w:color w:val="000000"/>
              </w:rPr>
              <w:t>letter issued by the OEM in its letter head duly signed by the Authorized Signatory </w:t>
            </w:r>
          </w:p>
        </w:tc>
      </w:tr>
      <w:tr w:rsidR="00CA4446" w:rsidRPr="008B5361" w14:paraId="09355224" w14:textId="77777777" w:rsidTr="00055A9D">
        <w:trPr>
          <w:trHeight w:val="890"/>
        </w:trPr>
        <w:tc>
          <w:tcPr>
            <w:tcW w:w="598" w:type="dxa"/>
            <w:tcBorders>
              <w:top w:val="nil"/>
              <w:left w:val="single" w:sz="4" w:space="0" w:color="auto"/>
              <w:bottom w:val="single" w:sz="4" w:space="0" w:color="auto"/>
              <w:right w:val="single" w:sz="4" w:space="0" w:color="auto"/>
            </w:tcBorders>
            <w:shd w:val="clear" w:color="auto" w:fill="auto"/>
          </w:tcPr>
          <w:p w14:paraId="60095760" w14:textId="77777777" w:rsidR="00CA4446" w:rsidRPr="008B5361" w:rsidRDefault="00CA4446" w:rsidP="00055A9D">
            <w:pPr>
              <w:rPr>
                <w:rFonts w:cs="Calibri"/>
                <w:color w:val="000000"/>
              </w:rPr>
            </w:pPr>
            <w:r w:rsidRPr="008B5361">
              <w:rPr>
                <w:rFonts w:cs="Calibri"/>
                <w:color w:val="000000"/>
              </w:rPr>
              <w:t>11</w:t>
            </w:r>
          </w:p>
        </w:tc>
        <w:tc>
          <w:tcPr>
            <w:tcW w:w="4977" w:type="dxa"/>
            <w:tcBorders>
              <w:top w:val="nil"/>
              <w:left w:val="nil"/>
              <w:bottom w:val="single" w:sz="4" w:space="0" w:color="auto"/>
              <w:right w:val="single" w:sz="4" w:space="0" w:color="auto"/>
            </w:tcBorders>
            <w:shd w:val="clear" w:color="auto" w:fill="auto"/>
          </w:tcPr>
          <w:p w14:paraId="6169E9FF" w14:textId="338C1AC4" w:rsidR="00CA4446" w:rsidRPr="008B5361" w:rsidRDefault="00CA4446" w:rsidP="00055A9D">
            <w:pPr>
              <w:spacing w:after="0"/>
              <w:rPr>
                <w:rFonts w:cs="Calibri"/>
                <w:b/>
                <w:bCs/>
                <w:color w:val="000000"/>
              </w:rPr>
            </w:pPr>
            <w:r w:rsidRPr="008B5361">
              <w:rPr>
                <w:rFonts w:cs="Calibri"/>
                <w:color w:val="000000"/>
              </w:rPr>
              <w:t xml:space="preserve">The </w:t>
            </w:r>
            <w:r w:rsidR="00145FF1" w:rsidRPr="008B5361">
              <w:rPr>
                <w:rFonts w:cs="Calibri"/>
                <w:color w:val="000000"/>
              </w:rPr>
              <w:t>vendor</w:t>
            </w:r>
            <w:r w:rsidRPr="008B5361">
              <w:rPr>
                <w:rFonts w:cs="Calibri"/>
                <w:color w:val="000000"/>
              </w:rPr>
              <w:t xml:space="preserve"> must provide all documentary evidence indicating fulfillment of all eligible criteria. The LNMIIT holds the right to alter or cancel any of the above-mentioned points without assigning any reasons thereof and to cancel or reject any or all the Proposals.</w:t>
            </w:r>
          </w:p>
        </w:tc>
        <w:tc>
          <w:tcPr>
            <w:tcW w:w="1350" w:type="dxa"/>
            <w:tcBorders>
              <w:top w:val="nil"/>
              <w:left w:val="nil"/>
              <w:bottom w:val="single" w:sz="4" w:space="0" w:color="auto"/>
              <w:right w:val="single" w:sz="4" w:space="0" w:color="auto"/>
            </w:tcBorders>
            <w:shd w:val="clear" w:color="auto" w:fill="auto"/>
          </w:tcPr>
          <w:p w14:paraId="3742B999" w14:textId="77777777" w:rsidR="00CA4446" w:rsidRPr="008B5361" w:rsidRDefault="00CA4446" w:rsidP="00055A9D">
            <w:pPr>
              <w:spacing w:after="0"/>
              <w:rPr>
                <w:rFonts w:cs="Calibri"/>
                <w:color w:val="000000"/>
              </w:rPr>
            </w:pPr>
            <w:r w:rsidRPr="008B5361">
              <w:rPr>
                <w:rFonts w:cs="Calibri"/>
                <w:color w:val="000000"/>
              </w:rPr>
              <w:t> </w:t>
            </w:r>
          </w:p>
        </w:tc>
        <w:tc>
          <w:tcPr>
            <w:tcW w:w="2641" w:type="dxa"/>
            <w:tcBorders>
              <w:top w:val="nil"/>
              <w:left w:val="nil"/>
              <w:bottom w:val="single" w:sz="4" w:space="0" w:color="auto"/>
              <w:right w:val="single" w:sz="4" w:space="0" w:color="auto"/>
            </w:tcBorders>
            <w:shd w:val="clear" w:color="auto" w:fill="auto"/>
          </w:tcPr>
          <w:p w14:paraId="15D6F3E2" w14:textId="39A694F2" w:rsidR="00CA4446" w:rsidRPr="008B5361" w:rsidRDefault="00CA4446" w:rsidP="00055A9D">
            <w:pPr>
              <w:spacing w:after="0"/>
              <w:rPr>
                <w:rFonts w:cs="Calibri"/>
                <w:color w:val="000000"/>
              </w:rPr>
            </w:pPr>
            <w:r w:rsidRPr="008B5361">
              <w:rPr>
                <w:rFonts w:cs="Calibri"/>
                <w:color w:val="000000"/>
              </w:rPr>
              <w:t xml:space="preserve">Provide </w:t>
            </w:r>
            <w:r w:rsidR="00772D91" w:rsidRPr="008B5361">
              <w:rPr>
                <w:rFonts w:cs="Calibri"/>
                <w:color w:val="000000"/>
              </w:rPr>
              <w:t>acceptance.</w:t>
            </w:r>
          </w:p>
          <w:p w14:paraId="7256DBA6" w14:textId="77777777" w:rsidR="00CA4446" w:rsidRPr="008B5361" w:rsidRDefault="00CA4446" w:rsidP="00055A9D">
            <w:pPr>
              <w:spacing w:after="0"/>
              <w:rPr>
                <w:rFonts w:cs="Calibri"/>
                <w:color w:val="000000"/>
              </w:rPr>
            </w:pPr>
            <w:r w:rsidRPr="008B5361">
              <w:rPr>
                <w:rFonts w:cs="Calibri"/>
                <w:color w:val="000000"/>
              </w:rPr>
              <w:t>Yes/No</w:t>
            </w:r>
          </w:p>
        </w:tc>
      </w:tr>
    </w:tbl>
    <w:p w14:paraId="714E2EE7" w14:textId="77777777" w:rsidR="00CA4446" w:rsidRPr="008B5361" w:rsidRDefault="00CA4446" w:rsidP="00902E9F">
      <w:pPr>
        <w:jc w:val="both"/>
        <w:rPr>
          <w:rFonts w:cs="Calibri"/>
          <w:b/>
          <w:bCs/>
        </w:rPr>
      </w:pPr>
    </w:p>
    <w:p w14:paraId="3628113C" w14:textId="77777777" w:rsidR="00A262F2" w:rsidRDefault="00A262F2" w:rsidP="00145FF1">
      <w:pPr>
        <w:jc w:val="both"/>
        <w:rPr>
          <w:rFonts w:cs="Calibri"/>
          <w:b/>
          <w:bCs/>
        </w:rPr>
      </w:pPr>
    </w:p>
    <w:p w14:paraId="78B31660" w14:textId="77777777" w:rsidR="00A262F2" w:rsidRDefault="00A262F2" w:rsidP="00145FF1">
      <w:pPr>
        <w:jc w:val="both"/>
        <w:rPr>
          <w:rFonts w:cs="Calibri"/>
          <w:b/>
          <w:bCs/>
        </w:rPr>
      </w:pPr>
    </w:p>
    <w:p w14:paraId="69EB3575" w14:textId="77777777" w:rsidR="00A262F2" w:rsidRDefault="00A262F2" w:rsidP="00145FF1">
      <w:pPr>
        <w:jc w:val="both"/>
        <w:rPr>
          <w:rFonts w:cs="Calibri"/>
          <w:b/>
          <w:bCs/>
        </w:rPr>
      </w:pPr>
    </w:p>
    <w:p w14:paraId="5537B937" w14:textId="77777777" w:rsidR="00A262F2" w:rsidRDefault="00A262F2" w:rsidP="00145FF1">
      <w:pPr>
        <w:jc w:val="both"/>
        <w:rPr>
          <w:rFonts w:cs="Calibri"/>
          <w:b/>
          <w:bCs/>
        </w:rPr>
      </w:pPr>
    </w:p>
    <w:p w14:paraId="70D59288" w14:textId="77777777" w:rsidR="00772D91" w:rsidRDefault="00772D91">
      <w:pPr>
        <w:spacing w:after="160" w:line="278" w:lineRule="auto"/>
        <w:rPr>
          <w:rFonts w:cs="Calibri"/>
          <w:b/>
          <w:bCs/>
        </w:rPr>
      </w:pPr>
      <w:r>
        <w:rPr>
          <w:rFonts w:cs="Calibri"/>
          <w:b/>
          <w:bCs/>
        </w:rPr>
        <w:br w:type="page"/>
      </w:r>
    </w:p>
    <w:p w14:paraId="23B5EE77" w14:textId="70C5D6FD" w:rsidR="00145FF1" w:rsidRDefault="00145FF1" w:rsidP="00145FF1">
      <w:pPr>
        <w:jc w:val="both"/>
        <w:rPr>
          <w:rFonts w:cs="Calibri"/>
          <w:b/>
          <w:bCs/>
        </w:rPr>
      </w:pPr>
      <w:r w:rsidRPr="008B5361">
        <w:rPr>
          <w:rFonts w:cs="Calibri"/>
          <w:b/>
          <w:bCs/>
        </w:rPr>
        <w:lastRenderedPageBreak/>
        <w:t>Technical assessment matrix: (to be filled by vendor)</w:t>
      </w:r>
    </w:p>
    <w:p w14:paraId="13114992" w14:textId="2CCB8012" w:rsidR="004C0614" w:rsidRPr="004C0614" w:rsidRDefault="004C0614" w:rsidP="00145FF1">
      <w:pPr>
        <w:jc w:val="both"/>
        <w:rPr>
          <w:rFonts w:cs="Calibri"/>
        </w:rPr>
      </w:pPr>
      <w:r>
        <w:rPr>
          <w:rFonts w:cs="Calibri"/>
        </w:rPr>
        <w:t>The modules listed below are indicative but not comprehensive. The vendor may seek any detailed clarification regarding the expectation from each module</w:t>
      </w:r>
      <w:r w:rsidR="00135F06">
        <w:rPr>
          <w:rFonts w:cs="Calibri"/>
        </w:rPr>
        <w:t xml:space="preserve"> by contacting Dr. Gaurav Chatterjee (</w:t>
      </w:r>
      <w:hyperlink r:id="rId10" w:history="1">
        <w:r w:rsidR="00135F06" w:rsidRPr="00410FCE">
          <w:rPr>
            <w:rStyle w:val="Hyperlink"/>
            <w:rFonts w:cs="Calibri"/>
          </w:rPr>
          <w:t>asst-dean.egov@lnmiit.ac.in</w:t>
        </w:r>
      </w:hyperlink>
      <w:r w:rsidR="00135F06">
        <w:rPr>
          <w:rFonts w:cs="Calibri"/>
        </w:rPr>
        <w:t>)</w:t>
      </w:r>
      <w:r>
        <w:rPr>
          <w:rFonts w:cs="Calibri"/>
        </w:rPr>
        <w:t>.</w:t>
      </w:r>
    </w:p>
    <w:p w14:paraId="158A1410" w14:textId="77777777" w:rsidR="00145FF1" w:rsidRPr="008B5361" w:rsidRDefault="00145FF1" w:rsidP="00145FF1">
      <w:pPr>
        <w:rPr>
          <w:rFonts w:cs="Calibri"/>
          <w:b/>
          <w:bCs/>
        </w:rPr>
      </w:pPr>
      <w:r w:rsidRPr="008B5361">
        <w:rPr>
          <w:rFonts w:cs="Calibri"/>
          <w:b/>
          <w:bCs/>
        </w:rPr>
        <w:t>Integration:</w:t>
      </w:r>
    </w:p>
    <w:tbl>
      <w:tblPr>
        <w:tblStyle w:val="TableGrid"/>
        <w:tblW w:w="0" w:type="auto"/>
        <w:tblLook w:val="04A0" w:firstRow="1" w:lastRow="0" w:firstColumn="1" w:lastColumn="0" w:noHBand="0" w:noVBand="1"/>
      </w:tblPr>
      <w:tblGrid>
        <w:gridCol w:w="3955"/>
        <w:gridCol w:w="2160"/>
        <w:gridCol w:w="2901"/>
      </w:tblGrid>
      <w:tr w:rsidR="00145FF1" w:rsidRPr="008B5361" w14:paraId="45AD9773" w14:textId="77777777" w:rsidTr="00D23C91">
        <w:trPr>
          <w:trHeight w:val="50"/>
        </w:trPr>
        <w:tc>
          <w:tcPr>
            <w:tcW w:w="3955" w:type="dxa"/>
          </w:tcPr>
          <w:p w14:paraId="6D307291" w14:textId="77777777" w:rsidR="00145FF1" w:rsidRPr="008B5361" w:rsidRDefault="00145FF1" w:rsidP="00772D91">
            <w:pPr>
              <w:spacing w:after="0"/>
              <w:rPr>
                <w:rFonts w:cs="Calibri"/>
                <w:b/>
                <w:bCs/>
              </w:rPr>
            </w:pPr>
            <w:r w:rsidRPr="008B5361">
              <w:rPr>
                <w:rFonts w:cs="Calibri"/>
                <w:b/>
                <w:bCs/>
              </w:rPr>
              <w:t>Module name</w:t>
            </w:r>
          </w:p>
        </w:tc>
        <w:tc>
          <w:tcPr>
            <w:tcW w:w="2160" w:type="dxa"/>
          </w:tcPr>
          <w:p w14:paraId="76A80CD3" w14:textId="77777777" w:rsidR="00145FF1" w:rsidRPr="008B5361" w:rsidRDefault="00145FF1" w:rsidP="00772D91">
            <w:pPr>
              <w:spacing w:after="0"/>
              <w:rPr>
                <w:rFonts w:cs="Calibri"/>
                <w:b/>
                <w:bCs/>
              </w:rPr>
            </w:pPr>
            <w:r w:rsidRPr="008B5361">
              <w:rPr>
                <w:rFonts w:cs="Calibri"/>
                <w:b/>
                <w:bCs/>
                <w:color w:val="000000"/>
              </w:rPr>
              <w:t>Compliance</w:t>
            </w:r>
            <w:r w:rsidRPr="008B5361">
              <w:rPr>
                <w:rFonts w:cs="Calibri"/>
                <w:b/>
                <w:bCs/>
              </w:rPr>
              <w:t xml:space="preserve"> (Yes/No)</w:t>
            </w:r>
          </w:p>
        </w:tc>
        <w:tc>
          <w:tcPr>
            <w:tcW w:w="2901" w:type="dxa"/>
          </w:tcPr>
          <w:p w14:paraId="2800E713" w14:textId="77777777" w:rsidR="00145FF1" w:rsidRPr="008B5361" w:rsidRDefault="00145FF1" w:rsidP="00772D91">
            <w:pPr>
              <w:spacing w:after="0"/>
              <w:rPr>
                <w:rFonts w:cs="Calibri"/>
                <w:b/>
                <w:bCs/>
              </w:rPr>
            </w:pPr>
            <w:r w:rsidRPr="008B5361">
              <w:rPr>
                <w:rFonts w:cs="Calibri"/>
                <w:b/>
                <w:bCs/>
              </w:rPr>
              <w:t>Supporting Documents (if any)</w:t>
            </w:r>
          </w:p>
        </w:tc>
      </w:tr>
      <w:tr w:rsidR="00145FF1" w:rsidRPr="008B5361" w14:paraId="1782DDD2" w14:textId="77777777" w:rsidTr="00D23C91">
        <w:tc>
          <w:tcPr>
            <w:tcW w:w="3955" w:type="dxa"/>
          </w:tcPr>
          <w:p w14:paraId="2F97DE8F" w14:textId="77777777" w:rsidR="00145FF1" w:rsidRPr="008B5361" w:rsidRDefault="00145FF1" w:rsidP="00D23C91">
            <w:pPr>
              <w:rPr>
                <w:rFonts w:cs="Calibri"/>
              </w:rPr>
            </w:pPr>
            <w:r w:rsidRPr="008B5361">
              <w:rPr>
                <w:rFonts w:cs="Calibri"/>
              </w:rPr>
              <w:t>Admissions</w:t>
            </w:r>
          </w:p>
        </w:tc>
        <w:tc>
          <w:tcPr>
            <w:tcW w:w="2160" w:type="dxa"/>
          </w:tcPr>
          <w:p w14:paraId="7041EE3C" w14:textId="77777777" w:rsidR="00145FF1" w:rsidRPr="008B5361" w:rsidRDefault="00145FF1" w:rsidP="00D23C91">
            <w:pPr>
              <w:rPr>
                <w:rFonts w:cs="Calibri"/>
              </w:rPr>
            </w:pPr>
          </w:p>
        </w:tc>
        <w:tc>
          <w:tcPr>
            <w:tcW w:w="2901" w:type="dxa"/>
          </w:tcPr>
          <w:p w14:paraId="2C5D6F48" w14:textId="77777777" w:rsidR="00145FF1" w:rsidRPr="008B5361" w:rsidRDefault="00145FF1" w:rsidP="00D23C91">
            <w:pPr>
              <w:rPr>
                <w:rFonts w:cs="Calibri"/>
              </w:rPr>
            </w:pPr>
          </w:p>
        </w:tc>
      </w:tr>
      <w:tr w:rsidR="00145FF1" w:rsidRPr="008B5361" w14:paraId="17E5E1E7" w14:textId="77777777" w:rsidTr="00D23C91">
        <w:tc>
          <w:tcPr>
            <w:tcW w:w="3955" w:type="dxa"/>
          </w:tcPr>
          <w:p w14:paraId="128491C4" w14:textId="77777777" w:rsidR="00145FF1" w:rsidRPr="008B5361" w:rsidRDefault="00145FF1" w:rsidP="00D23C91">
            <w:pPr>
              <w:rPr>
                <w:rFonts w:cs="Calibri"/>
              </w:rPr>
            </w:pPr>
            <w:r w:rsidRPr="008B5361">
              <w:rPr>
                <w:rFonts w:cs="Calibri"/>
              </w:rPr>
              <w:t>Department Level Activities Management</w:t>
            </w:r>
          </w:p>
        </w:tc>
        <w:tc>
          <w:tcPr>
            <w:tcW w:w="2160" w:type="dxa"/>
          </w:tcPr>
          <w:p w14:paraId="02D8C2D4" w14:textId="77777777" w:rsidR="00145FF1" w:rsidRPr="008B5361" w:rsidRDefault="00145FF1" w:rsidP="00D23C91">
            <w:pPr>
              <w:rPr>
                <w:rFonts w:cs="Calibri"/>
              </w:rPr>
            </w:pPr>
          </w:p>
        </w:tc>
        <w:tc>
          <w:tcPr>
            <w:tcW w:w="2901" w:type="dxa"/>
          </w:tcPr>
          <w:p w14:paraId="50B70273" w14:textId="77777777" w:rsidR="00145FF1" w:rsidRPr="008B5361" w:rsidRDefault="00145FF1" w:rsidP="00D23C91">
            <w:pPr>
              <w:rPr>
                <w:rFonts w:cs="Calibri"/>
              </w:rPr>
            </w:pPr>
          </w:p>
        </w:tc>
      </w:tr>
      <w:tr w:rsidR="00145FF1" w:rsidRPr="008B5361" w14:paraId="720CD4F9" w14:textId="77777777" w:rsidTr="00D23C91">
        <w:tc>
          <w:tcPr>
            <w:tcW w:w="3955" w:type="dxa"/>
          </w:tcPr>
          <w:p w14:paraId="69182984" w14:textId="77777777" w:rsidR="00145FF1" w:rsidRPr="008B5361" w:rsidRDefault="00145FF1" w:rsidP="00D23C91">
            <w:pPr>
              <w:rPr>
                <w:rFonts w:cs="Calibri"/>
              </w:rPr>
            </w:pPr>
            <w:r w:rsidRPr="008B5361">
              <w:rPr>
                <w:rFonts w:cs="Calibri"/>
              </w:rPr>
              <w:t>Academic (UG/PG/PhD)</w:t>
            </w:r>
          </w:p>
        </w:tc>
        <w:tc>
          <w:tcPr>
            <w:tcW w:w="2160" w:type="dxa"/>
          </w:tcPr>
          <w:p w14:paraId="5EFD9B8C" w14:textId="77777777" w:rsidR="00145FF1" w:rsidRPr="008B5361" w:rsidRDefault="00145FF1" w:rsidP="00D23C91">
            <w:pPr>
              <w:rPr>
                <w:rFonts w:cs="Calibri"/>
              </w:rPr>
            </w:pPr>
          </w:p>
        </w:tc>
        <w:tc>
          <w:tcPr>
            <w:tcW w:w="2901" w:type="dxa"/>
          </w:tcPr>
          <w:p w14:paraId="42452798" w14:textId="77777777" w:rsidR="00145FF1" w:rsidRPr="008B5361" w:rsidRDefault="00145FF1" w:rsidP="00D23C91">
            <w:pPr>
              <w:rPr>
                <w:rFonts w:cs="Calibri"/>
              </w:rPr>
            </w:pPr>
          </w:p>
        </w:tc>
      </w:tr>
      <w:tr w:rsidR="00145FF1" w:rsidRPr="008B5361" w14:paraId="574E569D" w14:textId="77777777" w:rsidTr="00D23C91">
        <w:tc>
          <w:tcPr>
            <w:tcW w:w="3955" w:type="dxa"/>
          </w:tcPr>
          <w:p w14:paraId="71533DBB" w14:textId="77777777" w:rsidR="00145FF1" w:rsidRPr="008B5361" w:rsidRDefault="00145FF1" w:rsidP="00D23C91">
            <w:pPr>
              <w:rPr>
                <w:rFonts w:cs="Calibri"/>
              </w:rPr>
            </w:pPr>
            <w:r w:rsidRPr="008B5361">
              <w:rPr>
                <w:rFonts w:cs="Calibri"/>
              </w:rPr>
              <w:t>Research Activity Management</w:t>
            </w:r>
          </w:p>
        </w:tc>
        <w:tc>
          <w:tcPr>
            <w:tcW w:w="2160" w:type="dxa"/>
          </w:tcPr>
          <w:p w14:paraId="217410B8" w14:textId="77777777" w:rsidR="00145FF1" w:rsidRPr="008B5361" w:rsidRDefault="00145FF1" w:rsidP="00D23C91">
            <w:pPr>
              <w:rPr>
                <w:rFonts w:cs="Calibri"/>
              </w:rPr>
            </w:pPr>
          </w:p>
        </w:tc>
        <w:tc>
          <w:tcPr>
            <w:tcW w:w="2901" w:type="dxa"/>
          </w:tcPr>
          <w:p w14:paraId="7CB217F7" w14:textId="77777777" w:rsidR="00145FF1" w:rsidRPr="008B5361" w:rsidRDefault="00145FF1" w:rsidP="00D23C91">
            <w:pPr>
              <w:rPr>
                <w:rFonts w:cs="Calibri"/>
              </w:rPr>
            </w:pPr>
          </w:p>
        </w:tc>
      </w:tr>
      <w:tr w:rsidR="00145FF1" w:rsidRPr="008B5361" w14:paraId="4D2A56AD" w14:textId="77777777" w:rsidTr="00D23C91">
        <w:tc>
          <w:tcPr>
            <w:tcW w:w="3955" w:type="dxa"/>
          </w:tcPr>
          <w:p w14:paraId="735DB6D9" w14:textId="77777777" w:rsidR="00145FF1" w:rsidRPr="008B5361" w:rsidRDefault="00145FF1" w:rsidP="00D23C91">
            <w:pPr>
              <w:rPr>
                <w:rFonts w:cs="Calibri"/>
              </w:rPr>
            </w:pPr>
            <w:r w:rsidRPr="008B5361">
              <w:rPr>
                <w:rFonts w:cs="Calibri"/>
              </w:rPr>
              <w:t>Examination</w:t>
            </w:r>
          </w:p>
        </w:tc>
        <w:tc>
          <w:tcPr>
            <w:tcW w:w="2160" w:type="dxa"/>
          </w:tcPr>
          <w:p w14:paraId="6D3C9FA9" w14:textId="77777777" w:rsidR="00145FF1" w:rsidRPr="008B5361" w:rsidRDefault="00145FF1" w:rsidP="00D23C91">
            <w:pPr>
              <w:rPr>
                <w:rFonts w:cs="Calibri"/>
              </w:rPr>
            </w:pPr>
          </w:p>
        </w:tc>
        <w:tc>
          <w:tcPr>
            <w:tcW w:w="2901" w:type="dxa"/>
          </w:tcPr>
          <w:p w14:paraId="49C607E9" w14:textId="77777777" w:rsidR="00145FF1" w:rsidRPr="008B5361" w:rsidRDefault="00145FF1" w:rsidP="00D23C91">
            <w:pPr>
              <w:rPr>
                <w:rFonts w:cs="Calibri"/>
              </w:rPr>
            </w:pPr>
          </w:p>
        </w:tc>
      </w:tr>
      <w:tr w:rsidR="00145FF1" w:rsidRPr="008B5361" w14:paraId="6FADBA39" w14:textId="77777777" w:rsidTr="00D23C91">
        <w:tc>
          <w:tcPr>
            <w:tcW w:w="3955" w:type="dxa"/>
          </w:tcPr>
          <w:p w14:paraId="6C4C0D4D" w14:textId="77777777" w:rsidR="00145FF1" w:rsidRPr="008B5361" w:rsidRDefault="00145FF1" w:rsidP="00D23C91">
            <w:pPr>
              <w:rPr>
                <w:rFonts w:cs="Calibri"/>
              </w:rPr>
            </w:pPr>
            <w:r w:rsidRPr="008B5361">
              <w:rPr>
                <w:rFonts w:cs="Calibri"/>
              </w:rPr>
              <w:t>Student Administration Including Hostel Management</w:t>
            </w:r>
          </w:p>
        </w:tc>
        <w:tc>
          <w:tcPr>
            <w:tcW w:w="2160" w:type="dxa"/>
          </w:tcPr>
          <w:p w14:paraId="3CA736BD" w14:textId="77777777" w:rsidR="00145FF1" w:rsidRPr="008B5361" w:rsidRDefault="00145FF1" w:rsidP="00D23C91">
            <w:pPr>
              <w:rPr>
                <w:rFonts w:cs="Calibri"/>
              </w:rPr>
            </w:pPr>
          </w:p>
        </w:tc>
        <w:tc>
          <w:tcPr>
            <w:tcW w:w="2901" w:type="dxa"/>
          </w:tcPr>
          <w:p w14:paraId="75EBBC8F" w14:textId="77777777" w:rsidR="00145FF1" w:rsidRPr="008B5361" w:rsidRDefault="00145FF1" w:rsidP="00D23C91">
            <w:pPr>
              <w:rPr>
                <w:rFonts w:cs="Calibri"/>
              </w:rPr>
            </w:pPr>
          </w:p>
        </w:tc>
      </w:tr>
      <w:tr w:rsidR="00145FF1" w:rsidRPr="008B5361" w14:paraId="28591AAB" w14:textId="77777777" w:rsidTr="00D23C91">
        <w:tc>
          <w:tcPr>
            <w:tcW w:w="3955" w:type="dxa"/>
          </w:tcPr>
          <w:p w14:paraId="76CE1BB5" w14:textId="77777777" w:rsidR="00145FF1" w:rsidRPr="008B5361" w:rsidRDefault="00145FF1" w:rsidP="00D23C91">
            <w:pPr>
              <w:rPr>
                <w:rFonts w:cs="Calibri"/>
              </w:rPr>
            </w:pPr>
            <w:r w:rsidRPr="008B5361">
              <w:rPr>
                <w:rFonts w:cs="Calibri"/>
              </w:rPr>
              <w:t>Student Activity Management</w:t>
            </w:r>
          </w:p>
        </w:tc>
        <w:tc>
          <w:tcPr>
            <w:tcW w:w="2160" w:type="dxa"/>
          </w:tcPr>
          <w:p w14:paraId="5C09EA76" w14:textId="77777777" w:rsidR="00145FF1" w:rsidRPr="008B5361" w:rsidRDefault="00145FF1" w:rsidP="00D23C91">
            <w:pPr>
              <w:rPr>
                <w:rFonts w:cs="Calibri"/>
              </w:rPr>
            </w:pPr>
          </w:p>
        </w:tc>
        <w:tc>
          <w:tcPr>
            <w:tcW w:w="2901" w:type="dxa"/>
          </w:tcPr>
          <w:p w14:paraId="03748684" w14:textId="77777777" w:rsidR="00145FF1" w:rsidRPr="008B5361" w:rsidRDefault="00145FF1" w:rsidP="00D23C91">
            <w:pPr>
              <w:rPr>
                <w:rFonts w:cs="Calibri"/>
              </w:rPr>
            </w:pPr>
          </w:p>
        </w:tc>
      </w:tr>
      <w:tr w:rsidR="00145FF1" w:rsidRPr="008B5361" w14:paraId="0BC4A7D0" w14:textId="77777777" w:rsidTr="00D23C91">
        <w:tc>
          <w:tcPr>
            <w:tcW w:w="3955" w:type="dxa"/>
          </w:tcPr>
          <w:p w14:paraId="7D60EC1B" w14:textId="77777777" w:rsidR="00145FF1" w:rsidRPr="008B5361" w:rsidRDefault="00145FF1" w:rsidP="00D23C91">
            <w:pPr>
              <w:rPr>
                <w:rFonts w:cs="Calibri"/>
              </w:rPr>
            </w:pPr>
            <w:r w:rsidRPr="008B5361">
              <w:rPr>
                <w:rFonts w:cs="Calibri"/>
              </w:rPr>
              <w:t>Campus Management and Infrastructure</w:t>
            </w:r>
          </w:p>
        </w:tc>
        <w:tc>
          <w:tcPr>
            <w:tcW w:w="2160" w:type="dxa"/>
          </w:tcPr>
          <w:p w14:paraId="0A4ECDC9" w14:textId="77777777" w:rsidR="00145FF1" w:rsidRPr="008B5361" w:rsidRDefault="00145FF1" w:rsidP="00D23C91">
            <w:pPr>
              <w:rPr>
                <w:rFonts w:cs="Calibri"/>
              </w:rPr>
            </w:pPr>
          </w:p>
        </w:tc>
        <w:tc>
          <w:tcPr>
            <w:tcW w:w="2901" w:type="dxa"/>
          </w:tcPr>
          <w:p w14:paraId="0C3942CF" w14:textId="77777777" w:rsidR="00145FF1" w:rsidRPr="008B5361" w:rsidRDefault="00145FF1" w:rsidP="00D23C91">
            <w:pPr>
              <w:rPr>
                <w:rFonts w:cs="Calibri"/>
              </w:rPr>
            </w:pPr>
          </w:p>
        </w:tc>
      </w:tr>
      <w:tr w:rsidR="00145FF1" w:rsidRPr="008B5361" w14:paraId="02D3CC70" w14:textId="77777777" w:rsidTr="00D23C91">
        <w:tc>
          <w:tcPr>
            <w:tcW w:w="3955" w:type="dxa"/>
          </w:tcPr>
          <w:p w14:paraId="12669B46" w14:textId="77777777" w:rsidR="00145FF1" w:rsidRPr="008B5361" w:rsidRDefault="00145FF1" w:rsidP="00D23C91">
            <w:pPr>
              <w:rPr>
                <w:rFonts w:cs="Calibri"/>
              </w:rPr>
            </w:pPr>
            <w:r w:rsidRPr="008B5361">
              <w:rPr>
                <w:rFonts w:cs="Calibri"/>
              </w:rPr>
              <w:t>HR Management Including Finance</w:t>
            </w:r>
          </w:p>
        </w:tc>
        <w:tc>
          <w:tcPr>
            <w:tcW w:w="2160" w:type="dxa"/>
          </w:tcPr>
          <w:p w14:paraId="055F9590" w14:textId="77777777" w:rsidR="00145FF1" w:rsidRPr="008B5361" w:rsidRDefault="00145FF1" w:rsidP="00D23C91">
            <w:pPr>
              <w:rPr>
                <w:rFonts w:cs="Calibri"/>
              </w:rPr>
            </w:pPr>
          </w:p>
        </w:tc>
        <w:tc>
          <w:tcPr>
            <w:tcW w:w="2901" w:type="dxa"/>
          </w:tcPr>
          <w:p w14:paraId="3EF97394" w14:textId="77777777" w:rsidR="00145FF1" w:rsidRPr="008B5361" w:rsidRDefault="00145FF1" w:rsidP="00D23C91">
            <w:pPr>
              <w:rPr>
                <w:rFonts w:cs="Calibri"/>
              </w:rPr>
            </w:pPr>
          </w:p>
        </w:tc>
      </w:tr>
      <w:tr w:rsidR="00145FF1" w:rsidRPr="008B5361" w14:paraId="137A6AD7" w14:textId="77777777" w:rsidTr="00D23C91">
        <w:tc>
          <w:tcPr>
            <w:tcW w:w="3955" w:type="dxa"/>
          </w:tcPr>
          <w:p w14:paraId="125685BC" w14:textId="77777777" w:rsidR="00145FF1" w:rsidRPr="008B5361" w:rsidRDefault="00145FF1" w:rsidP="00D23C91">
            <w:pPr>
              <w:rPr>
                <w:rFonts w:cs="Calibri"/>
              </w:rPr>
            </w:pPr>
            <w:r w:rsidRPr="008B5361">
              <w:rPr>
                <w:rFonts w:cs="Calibri"/>
              </w:rPr>
              <w:t>Training &amp; Placement Management</w:t>
            </w:r>
          </w:p>
        </w:tc>
        <w:tc>
          <w:tcPr>
            <w:tcW w:w="2160" w:type="dxa"/>
          </w:tcPr>
          <w:p w14:paraId="1C5534C0" w14:textId="77777777" w:rsidR="00145FF1" w:rsidRPr="008B5361" w:rsidRDefault="00145FF1" w:rsidP="00D23C91">
            <w:pPr>
              <w:rPr>
                <w:rFonts w:cs="Calibri"/>
              </w:rPr>
            </w:pPr>
          </w:p>
        </w:tc>
        <w:tc>
          <w:tcPr>
            <w:tcW w:w="2901" w:type="dxa"/>
          </w:tcPr>
          <w:p w14:paraId="0BD55DC1" w14:textId="77777777" w:rsidR="00145FF1" w:rsidRPr="008B5361" w:rsidRDefault="00145FF1" w:rsidP="00D23C91">
            <w:pPr>
              <w:rPr>
                <w:rFonts w:cs="Calibri"/>
              </w:rPr>
            </w:pPr>
          </w:p>
        </w:tc>
      </w:tr>
      <w:tr w:rsidR="00145FF1" w:rsidRPr="008B5361" w14:paraId="1491B00C" w14:textId="77777777" w:rsidTr="00D23C91">
        <w:tc>
          <w:tcPr>
            <w:tcW w:w="3955" w:type="dxa"/>
          </w:tcPr>
          <w:p w14:paraId="5A6176A5" w14:textId="77777777" w:rsidR="00145FF1" w:rsidRPr="008B5361" w:rsidRDefault="00145FF1" w:rsidP="00D23C91">
            <w:pPr>
              <w:rPr>
                <w:rFonts w:cs="Calibri"/>
              </w:rPr>
            </w:pPr>
            <w:r w:rsidRPr="008B5361">
              <w:rPr>
                <w:rFonts w:cs="Calibri"/>
              </w:rPr>
              <w:t>Alumni Management</w:t>
            </w:r>
          </w:p>
        </w:tc>
        <w:tc>
          <w:tcPr>
            <w:tcW w:w="2160" w:type="dxa"/>
          </w:tcPr>
          <w:p w14:paraId="68118F26" w14:textId="77777777" w:rsidR="00145FF1" w:rsidRPr="008B5361" w:rsidRDefault="00145FF1" w:rsidP="00D23C91">
            <w:pPr>
              <w:rPr>
                <w:rFonts w:cs="Calibri"/>
              </w:rPr>
            </w:pPr>
          </w:p>
        </w:tc>
        <w:tc>
          <w:tcPr>
            <w:tcW w:w="2901" w:type="dxa"/>
          </w:tcPr>
          <w:p w14:paraId="04ADA4A3" w14:textId="77777777" w:rsidR="00145FF1" w:rsidRPr="008B5361" w:rsidRDefault="00145FF1" w:rsidP="00D23C91">
            <w:pPr>
              <w:rPr>
                <w:rFonts w:cs="Calibri"/>
              </w:rPr>
            </w:pPr>
          </w:p>
        </w:tc>
      </w:tr>
      <w:tr w:rsidR="00145FF1" w:rsidRPr="008B5361" w14:paraId="76A7E152" w14:textId="77777777" w:rsidTr="00D23C91">
        <w:tc>
          <w:tcPr>
            <w:tcW w:w="3955" w:type="dxa"/>
          </w:tcPr>
          <w:p w14:paraId="341B83FE" w14:textId="77777777" w:rsidR="00145FF1" w:rsidRPr="008B5361" w:rsidRDefault="00145FF1" w:rsidP="00D23C91">
            <w:pPr>
              <w:rPr>
                <w:rFonts w:cs="Calibri"/>
              </w:rPr>
            </w:pPr>
            <w:r w:rsidRPr="008B5361">
              <w:rPr>
                <w:rFonts w:cs="Calibri"/>
              </w:rPr>
              <w:t>Institute Data Management System</w:t>
            </w:r>
          </w:p>
        </w:tc>
        <w:tc>
          <w:tcPr>
            <w:tcW w:w="2160" w:type="dxa"/>
          </w:tcPr>
          <w:p w14:paraId="1EA373A1" w14:textId="77777777" w:rsidR="00145FF1" w:rsidRPr="008B5361" w:rsidRDefault="00145FF1" w:rsidP="00D23C91">
            <w:pPr>
              <w:rPr>
                <w:rFonts w:cs="Calibri"/>
              </w:rPr>
            </w:pPr>
          </w:p>
        </w:tc>
        <w:tc>
          <w:tcPr>
            <w:tcW w:w="2901" w:type="dxa"/>
          </w:tcPr>
          <w:p w14:paraId="7F979E7B" w14:textId="77777777" w:rsidR="00145FF1" w:rsidRPr="008B5361" w:rsidRDefault="00145FF1" w:rsidP="00D23C91">
            <w:pPr>
              <w:rPr>
                <w:rFonts w:cs="Calibri"/>
              </w:rPr>
            </w:pPr>
          </w:p>
        </w:tc>
      </w:tr>
      <w:tr w:rsidR="00145FF1" w:rsidRPr="008B5361" w14:paraId="19BED25F" w14:textId="77777777" w:rsidTr="00D23C91">
        <w:tc>
          <w:tcPr>
            <w:tcW w:w="3955" w:type="dxa"/>
          </w:tcPr>
          <w:p w14:paraId="217C04BF" w14:textId="77777777" w:rsidR="00145FF1" w:rsidRPr="008B5361" w:rsidRDefault="00145FF1" w:rsidP="00D23C91">
            <w:pPr>
              <w:rPr>
                <w:rFonts w:cs="Calibri"/>
              </w:rPr>
            </w:pPr>
            <w:r w:rsidRPr="008B5361">
              <w:rPr>
                <w:rFonts w:cs="Calibri"/>
              </w:rPr>
              <w:t>Meetings and Approval Management</w:t>
            </w:r>
          </w:p>
        </w:tc>
        <w:tc>
          <w:tcPr>
            <w:tcW w:w="2160" w:type="dxa"/>
          </w:tcPr>
          <w:p w14:paraId="2DCED3E7" w14:textId="77777777" w:rsidR="00145FF1" w:rsidRPr="008B5361" w:rsidRDefault="00145FF1" w:rsidP="00D23C91">
            <w:pPr>
              <w:rPr>
                <w:rFonts w:cs="Calibri"/>
              </w:rPr>
            </w:pPr>
          </w:p>
        </w:tc>
        <w:tc>
          <w:tcPr>
            <w:tcW w:w="2901" w:type="dxa"/>
          </w:tcPr>
          <w:p w14:paraId="72A40774" w14:textId="77777777" w:rsidR="00145FF1" w:rsidRPr="008B5361" w:rsidRDefault="00145FF1" w:rsidP="00D23C91">
            <w:pPr>
              <w:rPr>
                <w:rFonts w:cs="Calibri"/>
              </w:rPr>
            </w:pPr>
          </w:p>
        </w:tc>
      </w:tr>
      <w:tr w:rsidR="00145FF1" w:rsidRPr="008B5361" w14:paraId="3ECFEEE8" w14:textId="77777777" w:rsidTr="00D23C91">
        <w:tc>
          <w:tcPr>
            <w:tcW w:w="3955" w:type="dxa"/>
          </w:tcPr>
          <w:p w14:paraId="48994946"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2160" w:type="dxa"/>
          </w:tcPr>
          <w:p w14:paraId="3B9CD633" w14:textId="77777777" w:rsidR="00145FF1" w:rsidRPr="008B5361" w:rsidRDefault="00145FF1" w:rsidP="00D23C91">
            <w:pPr>
              <w:rPr>
                <w:rFonts w:cs="Calibri"/>
              </w:rPr>
            </w:pPr>
          </w:p>
        </w:tc>
        <w:tc>
          <w:tcPr>
            <w:tcW w:w="2901" w:type="dxa"/>
          </w:tcPr>
          <w:p w14:paraId="0AD23F38" w14:textId="77777777" w:rsidR="00145FF1" w:rsidRPr="008B5361" w:rsidRDefault="00145FF1" w:rsidP="00D23C91">
            <w:pPr>
              <w:rPr>
                <w:rFonts w:cs="Calibri"/>
              </w:rPr>
            </w:pPr>
          </w:p>
        </w:tc>
      </w:tr>
      <w:tr w:rsidR="00145FF1" w:rsidRPr="008B5361" w14:paraId="6B64CE8C" w14:textId="77777777" w:rsidTr="00D23C91">
        <w:tc>
          <w:tcPr>
            <w:tcW w:w="3955" w:type="dxa"/>
          </w:tcPr>
          <w:p w14:paraId="4A0D1086" w14:textId="77777777" w:rsidR="00145FF1" w:rsidRPr="008B5361" w:rsidRDefault="00145FF1" w:rsidP="00D23C91">
            <w:pPr>
              <w:rPr>
                <w:rFonts w:cs="Calibri"/>
              </w:rPr>
            </w:pPr>
            <w:r w:rsidRPr="008B5361">
              <w:rPr>
                <w:rFonts w:cs="Calibri"/>
              </w:rPr>
              <w:t>Library Management System</w:t>
            </w:r>
          </w:p>
        </w:tc>
        <w:tc>
          <w:tcPr>
            <w:tcW w:w="2160" w:type="dxa"/>
          </w:tcPr>
          <w:p w14:paraId="723FC123" w14:textId="77777777" w:rsidR="00145FF1" w:rsidRPr="008B5361" w:rsidRDefault="00145FF1" w:rsidP="00D23C91">
            <w:pPr>
              <w:rPr>
                <w:rFonts w:cs="Calibri"/>
              </w:rPr>
            </w:pPr>
          </w:p>
        </w:tc>
        <w:tc>
          <w:tcPr>
            <w:tcW w:w="2901" w:type="dxa"/>
          </w:tcPr>
          <w:p w14:paraId="12E16177" w14:textId="77777777" w:rsidR="00145FF1" w:rsidRPr="008B5361" w:rsidRDefault="00145FF1" w:rsidP="00D23C91">
            <w:pPr>
              <w:rPr>
                <w:rFonts w:cs="Calibri"/>
              </w:rPr>
            </w:pPr>
          </w:p>
        </w:tc>
      </w:tr>
    </w:tbl>
    <w:p w14:paraId="1554B32B" w14:textId="77777777" w:rsidR="00145FF1" w:rsidRPr="008B5361" w:rsidRDefault="00145FF1" w:rsidP="00145FF1">
      <w:pPr>
        <w:rPr>
          <w:rFonts w:cs="Calibri"/>
        </w:rPr>
      </w:pPr>
    </w:p>
    <w:p w14:paraId="25EE2D77" w14:textId="77777777" w:rsidR="00A262F2" w:rsidRDefault="00A262F2" w:rsidP="00145FF1">
      <w:pPr>
        <w:rPr>
          <w:rFonts w:cs="Calibri"/>
          <w:b/>
          <w:bCs/>
        </w:rPr>
      </w:pPr>
    </w:p>
    <w:p w14:paraId="30EB9FF1" w14:textId="77777777" w:rsidR="00A262F2" w:rsidRDefault="00A262F2" w:rsidP="00145FF1">
      <w:pPr>
        <w:rPr>
          <w:rFonts w:cs="Calibri"/>
          <w:b/>
          <w:bCs/>
        </w:rPr>
      </w:pPr>
    </w:p>
    <w:p w14:paraId="3EB322D8" w14:textId="77777777" w:rsidR="00A262F2" w:rsidRDefault="00A262F2" w:rsidP="00145FF1">
      <w:pPr>
        <w:rPr>
          <w:rFonts w:cs="Calibri"/>
          <w:b/>
          <w:bCs/>
        </w:rPr>
      </w:pPr>
    </w:p>
    <w:p w14:paraId="0B9B1B19" w14:textId="77777777" w:rsidR="00A262F2" w:rsidRDefault="00A262F2" w:rsidP="00145FF1">
      <w:pPr>
        <w:rPr>
          <w:rFonts w:cs="Calibri"/>
          <w:b/>
          <w:bCs/>
        </w:rPr>
      </w:pPr>
    </w:p>
    <w:p w14:paraId="6D6A3815" w14:textId="794C9FCB" w:rsidR="00145FF1" w:rsidRPr="008B5361" w:rsidRDefault="00145FF1" w:rsidP="00145FF1">
      <w:pPr>
        <w:rPr>
          <w:rFonts w:cs="Calibri"/>
          <w:b/>
          <w:bCs/>
        </w:rPr>
      </w:pPr>
      <w:r w:rsidRPr="008B5361">
        <w:rPr>
          <w:rFonts w:cs="Calibri"/>
          <w:b/>
          <w:bCs/>
        </w:rPr>
        <w:lastRenderedPageBreak/>
        <w:t>Data migration:</w:t>
      </w:r>
    </w:p>
    <w:p w14:paraId="1EF67810" w14:textId="77777777" w:rsidR="00145FF1" w:rsidRPr="008B5361" w:rsidRDefault="00145FF1" w:rsidP="00145FF1">
      <w:pPr>
        <w:rPr>
          <w:rFonts w:cs="Calibri"/>
        </w:rPr>
      </w:pPr>
      <w:r w:rsidRPr="008B5361">
        <w:rPr>
          <w:rFonts w:cs="Calibri"/>
        </w:rPr>
        <w:t>All data migration activity since institute inception (2003) is under the scope of the vendor.</w:t>
      </w:r>
    </w:p>
    <w:tbl>
      <w:tblPr>
        <w:tblStyle w:val="TableGrid"/>
        <w:tblW w:w="0" w:type="auto"/>
        <w:tblLayout w:type="fixed"/>
        <w:tblLook w:val="04A0" w:firstRow="1" w:lastRow="0" w:firstColumn="1" w:lastColumn="0" w:noHBand="0" w:noVBand="1"/>
      </w:tblPr>
      <w:tblGrid>
        <w:gridCol w:w="3955"/>
        <w:gridCol w:w="1260"/>
        <w:gridCol w:w="3818"/>
      </w:tblGrid>
      <w:tr w:rsidR="00145FF1" w:rsidRPr="008B5361" w14:paraId="398F5554" w14:textId="77777777" w:rsidTr="00055A9D">
        <w:trPr>
          <w:trHeight w:val="50"/>
        </w:trPr>
        <w:tc>
          <w:tcPr>
            <w:tcW w:w="3955" w:type="dxa"/>
          </w:tcPr>
          <w:p w14:paraId="7068D028" w14:textId="77777777" w:rsidR="00145FF1" w:rsidRPr="008B5361" w:rsidRDefault="00145FF1" w:rsidP="00D23C91">
            <w:pPr>
              <w:rPr>
                <w:rFonts w:cs="Calibri"/>
                <w:b/>
                <w:bCs/>
              </w:rPr>
            </w:pPr>
            <w:r w:rsidRPr="008B5361">
              <w:rPr>
                <w:rFonts w:cs="Calibri"/>
                <w:b/>
                <w:bCs/>
              </w:rPr>
              <w:t>Module name</w:t>
            </w:r>
          </w:p>
        </w:tc>
        <w:tc>
          <w:tcPr>
            <w:tcW w:w="1260" w:type="dxa"/>
          </w:tcPr>
          <w:p w14:paraId="00068047" w14:textId="77777777" w:rsidR="00145FF1" w:rsidRPr="008B5361" w:rsidRDefault="00145FF1" w:rsidP="00D23C91">
            <w:pPr>
              <w:rPr>
                <w:rFonts w:cs="Calibri"/>
                <w:b/>
                <w:bCs/>
              </w:rPr>
            </w:pPr>
          </w:p>
        </w:tc>
        <w:tc>
          <w:tcPr>
            <w:tcW w:w="3818" w:type="dxa"/>
          </w:tcPr>
          <w:p w14:paraId="1473CD15" w14:textId="77777777" w:rsidR="00145FF1" w:rsidRPr="008B5361" w:rsidRDefault="00145FF1" w:rsidP="00D23C91">
            <w:pPr>
              <w:rPr>
                <w:rFonts w:cs="Calibri"/>
                <w:b/>
                <w:bCs/>
              </w:rPr>
            </w:pPr>
            <w:r w:rsidRPr="008B5361">
              <w:rPr>
                <w:rFonts w:cs="Calibri"/>
                <w:b/>
                <w:bCs/>
              </w:rPr>
              <w:t>Compliance (Yes/No)</w:t>
            </w:r>
          </w:p>
        </w:tc>
      </w:tr>
      <w:tr w:rsidR="00145FF1" w:rsidRPr="008B5361" w14:paraId="1BC5DF17" w14:textId="77777777" w:rsidTr="00055A9D">
        <w:tc>
          <w:tcPr>
            <w:tcW w:w="3955" w:type="dxa"/>
          </w:tcPr>
          <w:p w14:paraId="4AC94F93" w14:textId="77777777" w:rsidR="00145FF1" w:rsidRPr="008B5361" w:rsidRDefault="00145FF1" w:rsidP="00D23C91">
            <w:pPr>
              <w:rPr>
                <w:rFonts w:cs="Calibri"/>
              </w:rPr>
            </w:pPr>
            <w:r w:rsidRPr="008B5361">
              <w:rPr>
                <w:rFonts w:cs="Calibri"/>
              </w:rPr>
              <w:t>Admissions</w:t>
            </w:r>
          </w:p>
        </w:tc>
        <w:tc>
          <w:tcPr>
            <w:tcW w:w="1260" w:type="dxa"/>
          </w:tcPr>
          <w:p w14:paraId="27FE9CC9" w14:textId="77777777" w:rsidR="00145FF1" w:rsidRPr="008B5361" w:rsidRDefault="00145FF1" w:rsidP="00055A9D">
            <w:pPr>
              <w:jc w:val="center"/>
              <w:rPr>
                <w:rFonts w:cs="Calibri"/>
              </w:rPr>
            </w:pPr>
            <w:r w:rsidRPr="008B5361">
              <w:rPr>
                <w:rFonts w:cs="Calibri"/>
              </w:rPr>
              <w:t>Migration</w:t>
            </w:r>
          </w:p>
        </w:tc>
        <w:tc>
          <w:tcPr>
            <w:tcW w:w="3818" w:type="dxa"/>
          </w:tcPr>
          <w:p w14:paraId="6DD19173" w14:textId="77777777" w:rsidR="00145FF1" w:rsidRPr="008B5361" w:rsidRDefault="00145FF1" w:rsidP="00D23C91">
            <w:pPr>
              <w:rPr>
                <w:rFonts w:cs="Calibri"/>
              </w:rPr>
            </w:pPr>
          </w:p>
        </w:tc>
      </w:tr>
      <w:tr w:rsidR="00145FF1" w:rsidRPr="008B5361" w14:paraId="2AE1C41D" w14:textId="77777777" w:rsidTr="00055A9D">
        <w:tc>
          <w:tcPr>
            <w:tcW w:w="3955" w:type="dxa"/>
          </w:tcPr>
          <w:p w14:paraId="110C4801" w14:textId="77777777" w:rsidR="00145FF1" w:rsidRPr="008B5361" w:rsidRDefault="00145FF1" w:rsidP="00D23C91">
            <w:pPr>
              <w:rPr>
                <w:rFonts w:cs="Calibri"/>
              </w:rPr>
            </w:pPr>
            <w:r w:rsidRPr="008B5361">
              <w:rPr>
                <w:rFonts w:cs="Calibri"/>
              </w:rPr>
              <w:t>Department Level Activities Management</w:t>
            </w:r>
          </w:p>
        </w:tc>
        <w:tc>
          <w:tcPr>
            <w:tcW w:w="1260" w:type="dxa"/>
          </w:tcPr>
          <w:p w14:paraId="1F330F41" w14:textId="77777777" w:rsidR="00145FF1" w:rsidRPr="008B5361" w:rsidRDefault="00145FF1" w:rsidP="00055A9D">
            <w:pPr>
              <w:jc w:val="center"/>
              <w:rPr>
                <w:rFonts w:cs="Calibri"/>
              </w:rPr>
            </w:pPr>
            <w:r w:rsidRPr="008B5361">
              <w:rPr>
                <w:rFonts w:cs="Calibri"/>
              </w:rPr>
              <w:t>Migration</w:t>
            </w:r>
          </w:p>
        </w:tc>
        <w:tc>
          <w:tcPr>
            <w:tcW w:w="3818" w:type="dxa"/>
          </w:tcPr>
          <w:p w14:paraId="04DCEFA2" w14:textId="77777777" w:rsidR="00145FF1" w:rsidRPr="008B5361" w:rsidRDefault="00145FF1" w:rsidP="00D23C91">
            <w:pPr>
              <w:rPr>
                <w:rFonts w:cs="Calibri"/>
              </w:rPr>
            </w:pPr>
          </w:p>
        </w:tc>
      </w:tr>
      <w:tr w:rsidR="00145FF1" w:rsidRPr="008B5361" w14:paraId="018241E5" w14:textId="77777777" w:rsidTr="00055A9D">
        <w:tc>
          <w:tcPr>
            <w:tcW w:w="3955" w:type="dxa"/>
          </w:tcPr>
          <w:p w14:paraId="322D5119" w14:textId="77777777" w:rsidR="00145FF1" w:rsidRPr="008B5361" w:rsidRDefault="00145FF1" w:rsidP="00D23C91">
            <w:pPr>
              <w:rPr>
                <w:rFonts w:cs="Calibri"/>
              </w:rPr>
            </w:pPr>
            <w:r w:rsidRPr="008B5361">
              <w:rPr>
                <w:rFonts w:cs="Calibri"/>
              </w:rPr>
              <w:t>Academic (UG/PG/PhD)</w:t>
            </w:r>
          </w:p>
        </w:tc>
        <w:tc>
          <w:tcPr>
            <w:tcW w:w="1260" w:type="dxa"/>
          </w:tcPr>
          <w:p w14:paraId="0F8CE747" w14:textId="77777777" w:rsidR="00145FF1" w:rsidRPr="008B5361" w:rsidRDefault="00145FF1" w:rsidP="00055A9D">
            <w:pPr>
              <w:jc w:val="center"/>
              <w:rPr>
                <w:rFonts w:cs="Calibri"/>
              </w:rPr>
            </w:pPr>
            <w:r w:rsidRPr="008B5361">
              <w:rPr>
                <w:rFonts w:cs="Calibri"/>
              </w:rPr>
              <w:t>Migration</w:t>
            </w:r>
          </w:p>
        </w:tc>
        <w:tc>
          <w:tcPr>
            <w:tcW w:w="3818" w:type="dxa"/>
          </w:tcPr>
          <w:p w14:paraId="2B91554D" w14:textId="77777777" w:rsidR="00145FF1" w:rsidRPr="008B5361" w:rsidRDefault="00145FF1" w:rsidP="00D23C91">
            <w:pPr>
              <w:rPr>
                <w:rFonts w:cs="Calibri"/>
              </w:rPr>
            </w:pPr>
          </w:p>
        </w:tc>
      </w:tr>
      <w:tr w:rsidR="00145FF1" w:rsidRPr="008B5361" w14:paraId="46980934" w14:textId="77777777" w:rsidTr="00055A9D">
        <w:tc>
          <w:tcPr>
            <w:tcW w:w="3955" w:type="dxa"/>
          </w:tcPr>
          <w:p w14:paraId="7D269646" w14:textId="77777777" w:rsidR="00145FF1" w:rsidRPr="008B5361" w:rsidRDefault="00145FF1" w:rsidP="00D23C91">
            <w:pPr>
              <w:rPr>
                <w:rFonts w:cs="Calibri"/>
              </w:rPr>
            </w:pPr>
            <w:r w:rsidRPr="008B5361">
              <w:rPr>
                <w:rFonts w:cs="Calibri"/>
              </w:rPr>
              <w:t>Research Activity Management</w:t>
            </w:r>
          </w:p>
        </w:tc>
        <w:tc>
          <w:tcPr>
            <w:tcW w:w="1260" w:type="dxa"/>
          </w:tcPr>
          <w:p w14:paraId="4C600274" w14:textId="77777777" w:rsidR="00145FF1" w:rsidRPr="008B5361" w:rsidRDefault="00145FF1" w:rsidP="00055A9D">
            <w:pPr>
              <w:jc w:val="center"/>
              <w:rPr>
                <w:rFonts w:cs="Calibri"/>
              </w:rPr>
            </w:pPr>
            <w:r w:rsidRPr="008B5361">
              <w:rPr>
                <w:rFonts w:cs="Calibri"/>
              </w:rPr>
              <w:t>Migration</w:t>
            </w:r>
          </w:p>
        </w:tc>
        <w:tc>
          <w:tcPr>
            <w:tcW w:w="3818" w:type="dxa"/>
          </w:tcPr>
          <w:p w14:paraId="1A4AE74C" w14:textId="77777777" w:rsidR="00145FF1" w:rsidRPr="008B5361" w:rsidRDefault="00145FF1" w:rsidP="00D23C91">
            <w:pPr>
              <w:rPr>
                <w:rFonts w:cs="Calibri"/>
              </w:rPr>
            </w:pPr>
          </w:p>
        </w:tc>
      </w:tr>
      <w:tr w:rsidR="00145FF1" w:rsidRPr="008B5361" w14:paraId="3EB4C8B7" w14:textId="77777777" w:rsidTr="00055A9D">
        <w:tc>
          <w:tcPr>
            <w:tcW w:w="3955" w:type="dxa"/>
          </w:tcPr>
          <w:p w14:paraId="51A5EB61" w14:textId="77777777" w:rsidR="00145FF1" w:rsidRPr="008B5361" w:rsidRDefault="00145FF1" w:rsidP="00D23C91">
            <w:pPr>
              <w:rPr>
                <w:rFonts w:cs="Calibri"/>
              </w:rPr>
            </w:pPr>
            <w:r w:rsidRPr="008B5361">
              <w:rPr>
                <w:rFonts w:cs="Calibri"/>
              </w:rPr>
              <w:t>Examination</w:t>
            </w:r>
          </w:p>
        </w:tc>
        <w:tc>
          <w:tcPr>
            <w:tcW w:w="1260" w:type="dxa"/>
          </w:tcPr>
          <w:p w14:paraId="6543B9C2" w14:textId="77777777" w:rsidR="00145FF1" w:rsidRPr="008B5361" w:rsidRDefault="00145FF1" w:rsidP="00055A9D">
            <w:pPr>
              <w:jc w:val="center"/>
              <w:rPr>
                <w:rFonts w:cs="Calibri"/>
              </w:rPr>
            </w:pPr>
            <w:r w:rsidRPr="008B5361">
              <w:rPr>
                <w:rFonts w:cs="Calibri"/>
              </w:rPr>
              <w:t>Migration</w:t>
            </w:r>
          </w:p>
        </w:tc>
        <w:tc>
          <w:tcPr>
            <w:tcW w:w="3818" w:type="dxa"/>
          </w:tcPr>
          <w:p w14:paraId="723A394A" w14:textId="77777777" w:rsidR="00145FF1" w:rsidRPr="008B5361" w:rsidRDefault="00145FF1" w:rsidP="00D23C91">
            <w:pPr>
              <w:rPr>
                <w:rFonts w:cs="Calibri"/>
              </w:rPr>
            </w:pPr>
          </w:p>
        </w:tc>
      </w:tr>
      <w:tr w:rsidR="00145FF1" w:rsidRPr="008B5361" w14:paraId="0A1E8B77" w14:textId="77777777" w:rsidTr="00055A9D">
        <w:tc>
          <w:tcPr>
            <w:tcW w:w="3955" w:type="dxa"/>
          </w:tcPr>
          <w:p w14:paraId="3884DFA2" w14:textId="77777777" w:rsidR="00145FF1" w:rsidRPr="008B5361" w:rsidRDefault="00145FF1" w:rsidP="00D23C91">
            <w:pPr>
              <w:rPr>
                <w:rFonts w:cs="Calibri"/>
              </w:rPr>
            </w:pPr>
            <w:r w:rsidRPr="008B5361">
              <w:rPr>
                <w:rFonts w:cs="Calibri"/>
              </w:rPr>
              <w:t>Student Administration Including Hostel Management</w:t>
            </w:r>
          </w:p>
        </w:tc>
        <w:tc>
          <w:tcPr>
            <w:tcW w:w="1260" w:type="dxa"/>
          </w:tcPr>
          <w:p w14:paraId="5C842ACF" w14:textId="5B83F17C" w:rsidR="00145FF1" w:rsidRPr="008B5361" w:rsidRDefault="00145FF1" w:rsidP="00055A9D">
            <w:pPr>
              <w:jc w:val="center"/>
              <w:rPr>
                <w:rFonts w:cs="Calibri"/>
              </w:rPr>
            </w:pPr>
            <w:r w:rsidRPr="008B5361">
              <w:rPr>
                <w:rFonts w:cs="Calibri"/>
              </w:rPr>
              <w:t>Migration</w:t>
            </w:r>
          </w:p>
        </w:tc>
        <w:tc>
          <w:tcPr>
            <w:tcW w:w="3818" w:type="dxa"/>
          </w:tcPr>
          <w:p w14:paraId="556B22B0" w14:textId="77777777" w:rsidR="00145FF1" w:rsidRPr="008B5361" w:rsidRDefault="00145FF1" w:rsidP="00D23C91">
            <w:pPr>
              <w:rPr>
                <w:rFonts w:cs="Calibri"/>
              </w:rPr>
            </w:pPr>
          </w:p>
        </w:tc>
      </w:tr>
      <w:tr w:rsidR="00145FF1" w:rsidRPr="008B5361" w14:paraId="5562A334" w14:textId="77777777" w:rsidTr="00055A9D">
        <w:tc>
          <w:tcPr>
            <w:tcW w:w="3955" w:type="dxa"/>
          </w:tcPr>
          <w:p w14:paraId="50D8F952" w14:textId="77777777" w:rsidR="00145FF1" w:rsidRPr="008B5361" w:rsidRDefault="00145FF1" w:rsidP="00D23C91">
            <w:pPr>
              <w:rPr>
                <w:rFonts w:cs="Calibri"/>
              </w:rPr>
            </w:pPr>
            <w:r w:rsidRPr="008B5361">
              <w:rPr>
                <w:rFonts w:cs="Calibri"/>
              </w:rPr>
              <w:t>Student Activity Management</w:t>
            </w:r>
          </w:p>
        </w:tc>
        <w:tc>
          <w:tcPr>
            <w:tcW w:w="1260" w:type="dxa"/>
          </w:tcPr>
          <w:p w14:paraId="2EE19542" w14:textId="6FD41463" w:rsidR="00145FF1" w:rsidRPr="008B5361" w:rsidRDefault="00145FF1" w:rsidP="00055A9D">
            <w:pPr>
              <w:jc w:val="center"/>
              <w:rPr>
                <w:rFonts w:cs="Calibri"/>
              </w:rPr>
            </w:pPr>
            <w:r w:rsidRPr="008B5361">
              <w:rPr>
                <w:rFonts w:cs="Calibri"/>
              </w:rPr>
              <w:t>Migration</w:t>
            </w:r>
          </w:p>
        </w:tc>
        <w:tc>
          <w:tcPr>
            <w:tcW w:w="3818" w:type="dxa"/>
          </w:tcPr>
          <w:p w14:paraId="1F27CFFB" w14:textId="77777777" w:rsidR="00145FF1" w:rsidRPr="008B5361" w:rsidRDefault="00145FF1" w:rsidP="00D23C91">
            <w:pPr>
              <w:rPr>
                <w:rFonts w:cs="Calibri"/>
              </w:rPr>
            </w:pPr>
          </w:p>
        </w:tc>
      </w:tr>
      <w:tr w:rsidR="00145FF1" w:rsidRPr="008B5361" w14:paraId="00DCF919" w14:textId="77777777" w:rsidTr="00055A9D">
        <w:tc>
          <w:tcPr>
            <w:tcW w:w="3955" w:type="dxa"/>
          </w:tcPr>
          <w:p w14:paraId="441BE59F" w14:textId="77777777" w:rsidR="00145FF1" w:rsidRPr="008B5361" w:rsidRDefault="00145FF1" w:rsidP="00D23C91">
            <w:pPr>
              <w:rPr>
                <w:rFonts w:cs="Calibri"/>
              </w:rPr>
            </w:pPr>
            <w:r w:rsidRPr="008B5361">
              <w:rPr>
                <w:rFonts w:cs="Calibri"/>
              </w:rPr>
              <w:t>Campus Management and Infrastructure</w:t>
            </w:r>
          </w:p>
        </w:tc>
        <w:tc>
          <w:tcPr>
            <w:tcW w:w="1260" w:type="dxa"/>
          </w:tcPr>
          <w:p w14:paraId="7D44D588" w14:textId="77777777" w:rsidR="00145FF1" w:rsidRPr="008B5361" w:rsidRDefault="00145FF1" w:rsidP="00055A9D">
            <w:pPr>
              <w:jc w:val="center"/>
              <w:rPr>
                <w:rFonts w:cs="Calibri"/>
              </w:rPr>
            </w:pPr>
            <w:r w:rsidRPr="008B5361">
              <w:rPr>
                <w:rFonts w:cs="Calibri"/>
              </w:rPr>
              <w:t>Migration</w:t>
            </w:r>
          </w:p>
        </w:tc>
        <w:tc>
          <w:tcPr>
            <w:tcW w:w="3818" w:type="dxa"/>
          </w:tcPr>
          <w:p w14:paraId="54C0BB44" w14:textId="77777777" w:rsidR="00145FF1" w:rsidRPr="008B5361" w:rsidRDefault="00145FF1" w:rsidP="00D23C91">
            <w:pPr>
              <w:rPr>
                <w:rFonts w:cs="Calibri"/>
              </w:rPr>
            </w:pPr>
          </w:p>
        </w:tc>
      </w:tr>
      <w:tr w:rsidR="00145FF1" w:rsidRPr="008B5361" w14:paraId="15F5B641" w14:textId="77777777" w:rsidTr="00055A9D">
        <w:tc>
          <w:tcPr>
            <w:tcW w:w="3955" w:type="dxa"/>
          </w:tcPr>
          <w:p w14:paraId="384CDBF2" w14:textId="77777777" w:rsidR="00145FF1" w:rsidRPr="008B5361" w:rsidRDefault="00145FF1" w:rsidP="00D23C91">
            <w:pPr>
              <w:rPr>
                <w:rFonts w:cs="Calibri"/>
              </w:rPr>
            </w:pPr>
            <w:r w:rsidRPr="008B5361">
              <w:rPr>
                <w:rFonts w:cs="Calibri"/>
              </w:rPr>
              <w:t>HR Management Including Finance</w:t>
            </w:r>
          </w:p>
        </w:tc>
        <w:tc>
          <w:tcPr>
            <w:tcW w:w="1260" w:type="dxa"/>
          </w:tcPr>
          <w:p w14:paraId="779E9EAA" w14:textId="77777777" w:rsidR="00145FF1" w:rsidRPr="008B5361" w:rsidRDefault="00145FF1" w:rsidP="00055A9D">
            <w:pPr>
              <w:jc w:val="center"/>
              <w:rPr>
                <w:rFonts w:cs="Calibri"/>
              </w:rPr>
            </w:pPr>
            <w:r w:rsidRPr="008B5361">
              <w:rPr>
                <w:rFonts w:cs="Calibri"/>
              </w:rPr>
              <w:t>Migration</w:t>
            </w:r>
          </w:p>
        </w:tc>
        <w:tc>
          <w:tcPr>
            <w:tcW w:w="3818" w:type="dxa"/>
          </w:tcPr>
          <w:p w14:paraId="1B39DD91" w14:textId="77777777" w:rsidR="00145FF1" w:rsidRPr="008B5361" w:rsidRDefault="00145FF1" w:rsidP="00D23C91">
            <w:pPr>
              <w:rPr>
                <w:rFonts w:cs="Calibri"/>
              </w:rPr>
            </w:pPr>
          </w:p>
        </w:tc>
      </w:tr>
      <w:tr w:rsidR="00145FF1" w:rsidRPr="008B5361" w14:paraId="3B756E1C" w14:textId="77777777" w:rsidTr="00055A9D">
        <w:tc>
          <w:tcPr>
            <w:tcW w:w="3955" w:type="dxa"/>
          </w:tcPr>
          <w:p w14:paraId="0E5DA665" w14:textId="77777777" w:rsidR="00145FF1" w:rsidRPr="008B5361" w:rsidRDefault="00145FF1" w:rsidP="00D23C91">
            <w:pPr>
              <w:rPr>
                <w:rFonts w:cs="Calibri"/>
              </w:rPr>
            </w:pPr>
            <w:r w:rsidRPr="008B5361">
              <w:rPr>
                <w:rFonts w:cs="Calibri"/>
              </w:rPr>
              <w:t>Training &amp; Placement Management</w:t>
            </w:r>
          </w:p>
        </w:tc>
        <w:tc>
          <w:tcPr>
            <w:tcW w:w="1260" w:type="dxa"/>
          </w:tcPr>
          <w:p w14:paraId="39C52ECF" w14:textId="361EFAD9" w:rsidR="00145FF1" w:rsidRPr="008B5361" w:rsidRDefault="00145FF1" w:rsidP="00055A9D">
            <w:pPr>
              <w:jc w:val="center"/>
              <w:rPr>
                <w:rFonts w:cs="Calibri"/>
              </w:rPr>
            </w:pPr>
            <w:r w:rsidRPr="008B5361">
              <w:rPr>
                <w:rFonts w:cs="Calibri"/>
              </w:rPr>
              <w:t>Migration</w:t>
            </w:r>
          </w:p>
        </w:tc>
        <w:tc>
          <w:tcPr>
            <w:tcW w:w="3818" w:type="dxa"/>
          </w:tcPr>
          <w:p w14:paraId="5CA184ED" w14:textId="77777777" w:rsidR="00145FF1" w:rsidRPr="008B5361" w:rsidRDefault="00145FF1" w:rsidP="00D23C91">
            <w:pPr>
              <w:rPr>
                <w:rFonts w:cs="Calibri"/>
              </w:rPr>
            </w:pPr>
          </w:p>
        </w:tc>
      </w:tr>
      <w:tr w:rsidR="00145FF1" w:rsidRPr="008B5361" w14:paraId="51501661" w14:textId="77777777" w:rsidTr="00055A9D">
        <w:tc>
          <w:tcPr>
            <w:tcW w:w="3955" w:type="dxa"/>
          </w:tcPr>
          <w:p w14:paraId="230E053C" w14:textId="77777777" w:rsidR="00145FF1" w:rsidRPr="008B5361" w:rsidRDefault="00145FF1" w:rsidP="00D23C91">
            <w:pPr>
              <w:rPr>
                <w:rFonts w:cs="Calibri"/>
              </w:rPr>
            </w:pPr>
            <w:r w:rsidRPr="008B5361">
              <w:rPr>
                <w:rFonts w:cs="Calibri"/>
              </w:rPr>
              <w:t>Alumni Management</w:t>
            </w:r>
          </w:p>
        </w:tc>
        <w:tc>
          <w:tcPr>
            <w:tcW w:w="1260" w:type="dxa"/>
          </w:tcPr>
          <w:p w14:paraId="6BEB9933" w14:textId="77777777" w:rsidR="00145FF1" w:rsidRPr="008B5361" w:rsidRDefault="00145FF1" w:rsidP="00055A9D">
            <w:pPr>
              <w:jc w:val="center"/>
              <w:rPr>
                <w:rFonts w:cs="Calibri"/>
              </w:rPr>
            </w:pPr>
            <w:r w:rsidRPr="008B5361">
              <w:rPr>
                <w:rFonts w:cs="Calibri"/>
              </w:rPr>
              <w:t>Migration</w:t>
            </w:r>
          </w:p>
        </w:tc>
        <w:tc>
          <w:tcPr>
            <w:tcW w:w="3818" w:type="dxa"/>
          </w:tcPr>
          <w:p w14:paraId="48612187" w14:textId="77777777" w:rsidR="00145FF1" w:rsidRPr="008B5361" w:rsidRDefault="00145FF1" w:rsidP="00D23C91">
            <w:pPr>
              <w:rPr>
                <w:rFonts w:cs="Calibri"/>
              </w:rPr>
            </w:pPr>
          </w:p>
        </w:tc>
      </w:tr>
      <w:tr w:rsidR="00145FF1" w:rsidRPr="008B5361" w14:paraId="24D75059" w14:textId="77777777" w:rsidTr="00055A9D">
        <w:tc>
          <w:tcPr>
            <w:tcW w:w="3955" w:type="dxa"/>
          </w:tcPr>
          <w:p w14:paraId="08775504" w14:textId="77777777" w:rsidR="00145FF1" w:rsidRPr="008B5361" w:rsidRDefault="00145FF1" w:rsidP="00D23C91">
            <w:pPr>
              <w:rPr>
                <w:rFonts w:cs="Calibri"/>
              </w:rPr>
            </w:pPr>
            <w:r w:rsidRPr="008B5361">
              <w:rPr>
                <w:rFonts w:cs="Calibri"/>
              </w:rPr>
              <w:t>Institute Data Management System</w:t>
            </w:r>
          </w:p>
        </w:tc>
        <w:tc>
          <w:tcPr>
            <w:tcW w:w="1260" w:type="dxa"/>
          </w:tcPr>
          <w:p w14:paraId="650542C2" w14:textId="77777777" w:rsidR="00145FF1" w:rsidRPr="008B5361" w:rsidRDefault="00145FF1" w:rsidP="00055A9D">
            <w:pPr>
              <w:jc w:val="center"/>
              <w:rPr>
                <w:rFonts w:cs="Calibri"/>
              </w:rPr>
            </w:pPr>
            <w:r w:rsidRPr="008B5361">
              <w:rPr>
                <w:rFonts w:cs="Calibri"/>
              </w:rPr>
              <w:t>Migration</w:t>
            </w:r>
          </w:p>
        </w:tc>
        <w:tc>
          <w:tcPr>
            <w:tcW w:w="3818" w:type="dxa"/>
          </w:tcPr>
          <w:p w14:paraId="15DEF12F" w14:textId="77777777" w:rsidR="00145FF1" w:rsidRPr="008B5361" w:rsidRDefault="00145FF1" w:rsidP="00D23C91">
            <w:pPr>
              <w:rPr>
                <w:rFonts w:cs="Calibri"/>
              </w:rPr>
            </w:pPr>
          </w:p>
        </w:tc>
      </w:tr>
      <w:tr w:rsidR="00145FF1" w:rsidRPr="008B5361" w14:paraId="6BD76F4C" w14:textId="77777777" w:rsidTr="00055A9D">
        <w:tc>
          <w:tcPr>
            <w:tcW w:w="3955" w:type="dxa"/>
          </w:tcPr>
          <w:p w14:paraId="7332299D" w14:textId="77777777" w:rsidR="00145FF1" w:rsidRPr="008B5361" w:rsidRDefault="00145FF1" w:rsidP="00D23C91">
            <w:pPr>
              <w:rPr>
                <w:rFonts w:cs="Calibri"/>
              </w:rPr>
            </w:pPr>
            <w:r w:rsidRPr="008B5361">
              <w:rPr>
                <w:rFonts w:cs="Calibri"/>
              </w:rPr>
              <w:t>Meetings and Approval Management</w:t>
            </w:r>
          </w:p>
        </w:tc>
        <w:tc>
          <w:tcPr>
            <w:tcW w:w="1260" w:type="dxa"/>
          </w:tcPr>
          <w:p w14:paraId="66737095" w14:textId="77777777" w:rsidR="00145FF1" w:rsidRPr="008B5361" w:rsidRDefault="00145FF1" w:rsidP="00055A9D">
            <w:pPr>
              <w:jc w:val="center"/>
              <w:rPr>
                <w:rFonts w:cs="Calibri"/>
              </w:rPr>
            </w:pPr>
            <w:r w:rsidRPr="008B5361">
              <w:rPr>
                <w:rFonts w:cs="Calibri"/>
              </w:rPr>
              <w:t>Migration</w:t>
            </w:r>
          </w:p>
        </w:tc>
        <w:tc>
          <w:tcPr>
            <w:tcW w:w="3818" w:type="dxa"/>
          </w:tcPr>
          <w:p w14:paraId="75B2EA67" w14:textId="77777777" w:rsidR="00145FF1" w:rsidRPr="008B5361" w:rsidRDefault="00145FF1" w:rsidP="00D23C91">
            <w:pPr>
              <w:rPr>
                <w:rFonts w:cs="Calibri"/>
              </w:rPr>
            </w:pPr>
          </w:p>
        </w:tc>
      </w:tr>
      <w:tr w:rsidR="00145FF1" w:rsidRPr="008B5361" w14:paraId="661B5FF5" w14:textId="77777777" w:rsidTr="00055A9D">
        <w:tc>
          <w:tcPr>
            <w:tcW w:w="3955" w:type="dxa"/>
          </w:tcPr>
          <w:p w14:paraId="42D59671"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1260" w:type="dxa"/>
          </w:tcPr>
          <w:p w14:paraId="16F9532E" w14:textId="77777777" w:rsidR="00145FF1" w:rsidRPr="008B5361" w:rsidRDefault="00145FF1" w:rsidP="00055A9D">
            <w:pPr>
              <w:jc w:val="center"/>
              <w:rPr>
                <w:rFonts w:cs="Calibri"/>
              </w:rPr>
            </w:pPr>
            <w:r w:rsidRPr="008B5361">
              <w:rPr>
                <w:rFonts w:cs="Calibri"/>
              </w:rPr>
              <w:t>Migration</w:t>
            </w:r>
          </w:p>
        </w:tc>
        <w:tc>
          <w:tcPr>
            <w:tcW w:w="3818" w:type="dxa"/>
          </w:tcPr>
          <w:p w14:paraId="75F8D54A" w14:textId="77777777" w:rsidR="00145FF1" w:rsidRPr="008B5361" w:rsidRDefault="00145FF1" w:rsidP="00D23C91">
            <w:pPr>
              <w:rPr>
                <w:rFonts w:cs="Calibri"/>
              </w:rPr>
            </w:pPr>
          </w:p>
        </w:tc>
      </w:tr>
      <w:tr w:rsidR="00145FF1" w:rsidRPr="008B5361" w14:paraId="54CF9E0B" w14:textId="77777777" w:rsidTr="00055A9D">
        <w:tc>
          <w:tcPr>
            <w:tcW w:w="3955" w:type="dxa"/>
          </w:tcPr>
          <w:p w14:paraId="433D1F62" w14:textId="77777777" w:rsidR="00145FF1" w:rsidRPr="008B5361" w:rsidRDefault="00145FF1" w:rsidP="00D23C91">
            <w:pPr>
              <w:rPr>
                <w:rFonts w:cs="Calibri"/>
              </w:rPr>
            </w:pPr>
            <w:r w:rsidRPr="008B5361">
              <w:rPr>
                <w:rFonts w:cs="Calibri"/>
              </w:rPr>
              <w:t>Library Management System</w:t>
            </w:r>
          </w:p>
        </w:tc>
        <w:tc>
          <w:tcPr>
            <w:tcW w:w="1260" w:type="dxa"/>
          </w:tcPr>
          <w:p w14:paraId="1AE9C33A" w14:textId="5B044C07" w:rsidR="00145FF1" w:rsidRPr="008B5361" w:rsidRDefault="00145FF1" w:rsidP="00055A9D">
            <w:pPr>
              <w:jc w:val="center"/>
              <w:rPr>
                <w:rFonts w:cs="Calibri"/>
              </w:rPr>
            </w:pPr>
            <w:r w:rsidRPr="008B5361">
              <w:rPr>
                <w:rFonts w:cs="Calibri"/>
              </w:rPr>
              <w:t>Migration/</w:t>
            </w:r>
            <w:r w:rsidR="00055A9D">
              <w:rPr>
                <w:rFonts w:cs="Calibri"/>
              </w:rPr>
              <w:t xml:space="preserve"> </w:t>
            </w:r>
            <w:r w:rsidRPr="008B5361">
              <w:rPr>
                <w:rFonts w:cs="Calibri"/>
              </w:rPr>
              <w:t>Integration</w:t>
            </w:r>
          </w:p>
        </w:tc>
        <w:tc>
          <w:tcPr>
            <w:tcW w:w="3818" w:type="dxa"/>
          </w:tcPr>
          <w:p w14:paraId="14F34CA2" w14:textId="77777777" w:rsidR="00145FF1" w:rsidRPr="008B5361" w:rsidRDefault="00145FF1" w:rsidP="00D23C91">
            <w:pPr>
              <w:rPr>
                <w:rFonts w:cs="Calibri"/>
              </w:rPr>
            </w:pPr>
          </w:p>
        </w:tc>
      </w:tr>
    </w:tbl>
    <w:p w14:paraId="3BEEF8DE" w14:textId="77777777" w:rsidR="00145FF1" w:rsidRPr="008B5361" w:rsidRDefault="00145FF1" w:rsidP="00145FF1">
      <w:pPr>
        <w:rPr>
          <w:rFonts w:cs="Calibri"/>
        </w:rPr>
      </w:pPr>
    </w:p>
    <w:p w14:paraId="1A21B415" w14:textId="77777777" w:rsidR="00772D91" w:rsidRDefault="00772D91">
      <w:pPr>
        <w:spacing w:after="160" w:line="278" w:lineRule="auto"/>
        <w:rPr>
          <w:rFonts w:cs="Calibri"/>
          <w:b/>
          <w:bCs/>
        </w:rPr>
      </w:pPr>
      <w:r>
        <w:rPr>
          <w:rFonts w:cs="Calibri"/>
          <w:b/>
          <w:bCs/>
        </w:rPr>
        <w:br w:type="page"/>
      </w:r>
    </w:p>
    <w:p w14:paraId="59CE3390" w14:textId="4C635787" w:rsidR="00145FF1" w:rsidRPr="008B5361" w:rsidRDefault="00145FF1" w:rsidP="00145FF1">
      <w:pPr>
        <w:rPr>
          <w:rFonts w:cs="Calibri"/>
          <w:b/>
          <w:bCs/>
        </w:rPr>
      </w:pPr>
      <w:r w:rsidRPr="008B5361">
        <w:rPr>
          <w:rFonts w:cs="Calibri"/>
          <w:b/>
          <w:bCs/>
        </w:rPr>
        <w:lastRenderedPageBreak/>
        <w:t>Performance &amp; Scalability:</w:t>
      </w:r>
    </w:p>
    <w:p w14:paraId="62807C48" w14:textId="77777777" w:rsidR="00145FF1" w:rsidRPr="008B5361" w:rsidRDefault="00145FF1" w:rsidP="00145FF1">
      <w:pPr>
        <w:pStyle w:val="ListParagraph"/>
        <w:numPr>
          <w:ilvl w:val="0"/>
          <w:numId w:val="2"/>
        </w:numPr>
        <w:spacing w:after="160" w:line="259" w:lineRule="auto"/>
        <w:rPr>
          <w:rFonts w:cs="Calibri"/>
        </w:rPr>
      </w:pPr>
      <w:r w:rsidRPr="008B5361">
        <w:rPr>
          <w:rFonts w:cs="Calibri"/>
        </w:rPr>
        <w:t>Scalability could be related to number of users and/or number of processes.</w:t>
      </w:r>
    </w:p>
    <w:p w14:paraId="762CBC21" w14:textId="77777777" w:rsidR="00145FF1" w:rsidRPr="008B5361" w:rsidRDefault="00145FF1" w:rsidP="00145FF1">
      <w:pPr>
        <w:pStyle w:val="ListParagraph"/>
        <w:numPr>
          <w:ilvl w:val="0"/>
          <w:numId w:val="2"/>
        </w:numPr>
        <w:spacing w:after="160" w:line="259" w:lineRule="auto"/>
        <w:rPr>
          <w:rFonts w:cs="Calibri"/>
        </w:rPr>
      </w:pPr>
      <w:r w:rsidRPr="008B5361">
        <w:rPr>
          <w:rFonts w:cs="Calibri"/>
        </w:rPr>
        <w:t xml:space="preserve">During high load situations the robustness of the implemented module </w:t>
      </w:r>
      <w:proofErr w:type="gramStart"/>
      <w:r w:rsidRPr="008B5361">
        <w:rPr>
          <w:rFonts w:cs="Calibri"/>
        </w:rPr>
        <w:t>need</w:t>
      </w:r>
      <w:proofErr w:type="gramEnd"/>
      <w:r w:rsidRPr="008B5361">
        <w:rPr>
          <w:rFonts w:cs="Calibri"/>
        </w:rPr>
        <w:t xml:space="preserve"> to be assured through performance tuning.</w:t>
      </w:r>
    </w:p>
    <w:tbl>
      <w:tblPr>
        <w:tblStyle w:val="TableGrid"/>
        <w:tblW w:w="0" w:type="auto"/>
        <w:tblLook w:val="04A0" w:firstRow="1" w:lastRow="0" w:firstColumn="1" w:lastColumn="0" w:noHBand="0" w:noVBand="1"/>
      </w:tblPr>
      <w:tblGrid>
        <w:gridCol w:w="3725"/>
        <w:gridCol w:w="2816"/>
        <w:gridCol w:w="2475"/>
      </w:tblGrid>
      <w:tr w:rsidR="00145FF1" w:rsidRPr="008B5361" w14:paraId="2EC7E0A9" w14:textId="77777777" w:rsidTr="00D23C91">
        <w:trPr>
          <w:trHeight w:val="51"/>
        </w:trPr>
        <w:tc>
          <w:tcPr>
            <w:tcW w:w="3725" w:type="dxa"/>
          </w:tcPr>
          <w:p w14:paraId="2D3A465C" w14:textId="77777777" w:rsidR="00145FF1" w:rsidRPr="008B5361" w:rsidRDefault="00145FF1" w:rsidP="00D23C91">
            <w:pPr>
              <w:rPr>
                <w:rFonts w:cs="Calibri"/>
                <w:b/>
                <w:bCs/>
              </w:rPr>
            </w:pPr>
            <w:r w:rsidRPr="008B5361">
              <w:rPr>
                <w:rFonts w:cs="Calibri"/>
                <w:b/>
                <w:bCs/>
              </w:rPr>
              <w:t>Module name</w:t>
            </w:r>
          </w:p>
        </w:tc>
        <w:tc>
          <w:tcPr>
            <w:tcW w:w="2816" w:type="dxa"/>
          </w:tcPr>
          <w:p w14:paraId="2FAA0161" w14:textId="77777777" w:rsidR="00145FF1" w:rsidRPr="008B5361" w:rsidRDefault="00145FF1" w:rsidP="00D23C91">
            <w:pPr>
              <w:rPr>
                <w:rFonts w:cs="Calibri"/>
                <w:b/>
                <w:bCs/>
              </w:rPr>
            </w:pPr>
            <w:r w:rsidRPr="008B5361">
              <w:rPr>
                <w:rFonts w:cs="Calibri"/>
                <w:b/>
                <w:bCs/>
              </w:rPr>
              <w:t>Scalable (Yes/No)</w:t>
            </w:r>
          </w:p>
        </w:tc>
        <w:tc>
          <w:tcPr>
            <w:tcW w:w="2475" w:type="dxa"/>
          </w:tcPr>
          <w:p w14:paraId="2803A46E" w14:textId="77777777" w:rsidR="00145FF1" w:rsidRPr="008B5361" w:rsidRDefault="00145FF1" w:rsidP="00D23C91">
            <w:pPr>
              <w:rPr>
                <w:rFonts w:cs="Calibri"/>
                <w:b/>
                <w:bCs/>
              </w:rPr>
            </w:pPr>
            <w:r w:rsidRPr="008B5361">
              <w:rPr>
                <w:rFonts w:cs="Calibri"/>
                <w:b/>
                <w:bCs/>
              </w:rPr>
              <w:t>Performance tuning (Yes/No)</w:t>
            </w:r>
          </w:p>
        </w:tc>
      </w:tr>
      <w:tr w:rsidR="00145FF1" w:rsidRPr="008B5361" w14:paraId="7015070B" w14:textId="77777777" w:rsidTr="00D23C91">
        <w:trPr>
          <w:trHeight w:val="279"/>
        </w:trPr>
        <w:tc>
          <w:tcPr>
            <w:tcW w:w="3725" w:type="dxa"/>
          </w:tcPr>
          <w:p w14:paraId="45027EEC" w14:textId="77777777" w:rsidR="00145FF1" w:rsidRPr="008B5361" w:rsidRDefault="00145FF1" w:rsidP="00D23C91">
            <w:pPr>
              <w:rPr>
                <w:rFonts w:cs="Calibri"/>
              </w:rPr>
            </w:pPr>
            <w:r w:rsidRPr="008B5361">
              <w:rPr>
                <w:rFonts w:cs="Calibri"/>
              </w:rPr>
              <w:t>Admissions</w:t>
            </w:r>
          </w:p>
        </w:tc>
        <w:tc>
          <w:tcPr>
            <w:tcW w:w="2816" w:type="dxa"/>
          </w:tcPr>
          <w:p w14:paraId="0BCC012C" w14:textId="77777777" w:rsidR="00145FF1" w:rsidRPr="008B5361" w:rsidRDefault="00145FF1" w:rsidP="00D23C91">
            <w:pPr>
              <w:rPr>
                <w:rFonts w:cs="Calibri"/>
              </w:rPr>
            </w:pPr>
          </w:p>
        </w:tc>
        <w:tc>
          <w:tcPr>
            <w:tcW w:w="2475" w:type="dxa"/>
          </w:tcPr>
          <w:p w14:paraId="2C55BBDE" w14:textId="77777777" w:rsidR="00145FF1" w:rsidRPr="008B5361" w:rsidRDefault="00145FF1" w:rsidP="00D23C91">
            <w:pPr>
              <w:rPr>
                <w:rFonts w:cs="Calibri"/>
              </w:rPr>
            </w:pPr>
          </w:p>
        </w:tc>
      </w:tr>
      <w:tr w:rsidR="00145FF1" w:rsidRPr="008B5361" w14:paraId="060C22E4" w14:textId="77777777" w:rsidTr="00D23C91">
        <w:trPr>
          <w:trHeight w:val="551"/>
        </w:trPr>
        <w:tc>
          <w:tcPr>
            <w:tcW w:w="3725" w:type="dxa"/>
          </w:tcPr>
          <w:p w14:paraId="71BC1134" w14:textId="77777777" w:rsidR="00145FF1" w:rsidRPr="008B5361" w:rsidRDefault="00145FF1" w:rsidP="00D23C91">
            <w:pPr>
              <w:rPr>
                <w:rFonts w:cs="Calibri"/>
              </w:rPr>
            </w:pPr>
            <w:r w:rsidRPr="008B5361">
              <w:rPr>
                <w:rFonts w:cs="Calibri"/>
              </w:rPr>
              <w:t>Department Level Activities Management</w:t>
            </w:r>
          </w:p>
        </w:tc>
        <w:tc>
          <w:tcPr>
            <w:tcW w:w="2816" w:type="dxa"/>
          </w:tcPr>
          <w:p w14:paraId="56ECDA6C" w14:textId="77777777" w:rsidR="00145FF1" w:rsidRPr="008B5361" w:rsidRDefault="00145FF1" w:rsidP="00D23C91">
            <w:pPr>
              <w:rPr>
                <w:rFonts w:cs="Calibri"/>
              </w:rPr>
            </w:pPr>
          </w:p>
        </w:tc>
        <w:tc>
          <w:tcPr>
            <w:tcW w:w="2475" w:type="dxa"/>
          </w:tcPr>
          <w:p w14:paraId="578435AD" w14:textId="77777777" w:rsidR="00145FF1" w:rsidRPr="008B5361" w:rsidRDefault="00145FF1" w:rsidP="00D23C91">
            <w:pPr>
              <w:rPr>
                <w:rFonts w:cs="Calibri"/>
              </w:rPr>
            </w:pPr>
          </w:p>
        </w:tc>
      </w:tr>
      <w:tr w:rsidR="00145FF1" w:rsidRPr="008B5361" w14:paraId="1B4FC856" w14:textId="77777777" w:rsidTr="00D23C91">
        <w:trPr>
          <w:trHeight w:val="271"/>
        </w:trPr>
        <w:tc>
          <w:tcPr>
            <w:tcW w:w="3725" w:type="dxa"/>
          </w:tcPr>
          <w:p w14:paraId="1AA32DAB" w14:textId="77777777" w:rsidR="00145FF1" w:rsidRPr="008B5361" w:rsidRDefault="00145FF1" w:rsidP="00D23C91">
            <w:pPr>
              <w:rPr>
                <w:rFonts w:cs="Calibri"/>
              </w:rPr>
            </w:pPr>
            <w:r w:rsidRPr="008B5361">
              <w:rPr>
                <w:rFonts w:cs="Calibri"/>
              </w:rPr>
              <w:t>Academic (UG/PG/PhD)</w:t>
            </w:r>
          </w:p>
        </w:tc>
        <w:tc>
          <w:tcPr>
            <w:tcW w:w="2816" w:type="dxa"/>
          </w:tcPr>
          <w:p w14:paraId="011BAC60" w14:textId="77777777" w:rsidR="00145FF1" w:rsidRPr="008B5361" w:rsidRDefault="00145FF1" w:rsidP="00D23C91">
            <w:pPr>
              <w:rPr>
                <w:rFonts w:cs="Calibri"/>
              </w:rPr>
            </w:pPr>
          </w:p>
        </w:tc>
        <w:tc>
          <w:tcPr>
            <w:tcW w:w="2475" w:type="dxa"/>
          </w:tcPr>
          <w:p w14:paraId="1DB09BA5" w14:textId="77777777" w:rsidR="00145FF1" w:rsidRPr="008B5361" w:rsidRDefault="00145FF1" w:rsidP="00D23C91">
            <w:pPr>
              <w:rPr>
                <w:rFonts w:cs="Calibri"/>
              </w:rPr>
            </w:pPr>
          </w:p>
        </w:tc>
      </w:tr>
      <w:tr w:rsidR="00145FF1" w:rsidRPr="008B5361" w14:paraId="244299EA" w14:textId="77777777" w:rsidTr="00D23C91">
        <w:trPr>
          <w:trHeight w:val="279"/>
        </w:trPr>
        <w:tc>
          <w:tcPr>
            <w:tcW w:w="3725" w:type="dxa"/>
          </w:tcPr>
          <w:p w14:paraId="5EC53D7B" w14:textId="77777777" w:rsidR="00145FF1" w:rsidRPr="008B5361" w:rsidRDefault="00145FF1" w:rsidP="00D23C91">
            <w:pPr>
              <w:rPr>
                <w:rFonts w:cs="Calibri"/>
              </w:rPr>
            </w:pPr>
            <w:r w:rsidRPr="008B5361">
              <w:rPr>
                <w:rFonts w:cs="Calibri"/>
              </w:rPr>
              <w:t>Research Activity Management</w:t>
            </w:r>
          </w:p>
        </w:tc>
        <w:tc>
          <w:tcPr>
            <w:tcW w:w="2816" w:type="dxa"/>
          </w:tcPr>
          <w:p w14:paraId="4FD47CA6" w14:textId="77777777" w:rsidR="00145FF1" w:rsidRPr="008B5361" w:rsidRDefault="00145FF1" w:rsidP="00D23C91">
            <w:pPr>
              <w:rPr>
                <w:rFonts w:cs="Calibri"/>
              </w:rPr>
            </w:pPr>
          </w:p>
        </w:tc>
        <w:tc>
          <w:tcPr>
            <w:tcW w:w="2475" w:type="dxa"/>
          </w:tcPr>
          <w:p w14:paraId="25BED01C" w14:textId="77777777" w:rsidR="00145FF1" w:rsidRPr="008B5361" w:rsidRDefault="00145FF1" w:rsidP="00D23C91">
            <w:pPr>
              <w:rPr>
                <w:rFonts w:cs="Calibri"/>
              </w:rPr>
            </w:pPr>
          </w:p>
        </w:tc>
      </w:tr>
      <w:tr w:rsidR="00145FF1" w:rsidRPr="008B5361" w14:paraId="17C353D1" w14:textId="77777777" w:rsidTr="00D23C91">
        <w:trPr>
          <w:trHeight w:val="271"/>
        </w:trPr>
        <w:tc>
          <w:tcPr>
            <w:tcW w:w="3725" w:type="dxa"/>
          </w:tcPr>
          <w:p w14:paraId="2A177462" w14:textId="77777777" w:rsidR="00145FF1" w:rsidRPr="008B5361" w:rsidRDefault="00145FF1" w:rsidP="00D23C91">
            <w:pPr>
              <w:rPr>
                <w:rFonts w:cs="Calibri"/>
              </w:rPr>
            </w:pPr>
            <w:r w:rsidRPr="008B5361">
              <w:rPr>
                <w:rFonts w:cs="Calibri"/>
              </w:rPr>
              <w:t>Examination</w:t>
            </w:r>
          </w:p>
        </w:tc>
        <w:tc>
          <w:tcPr>
            <w:tcW w:w="2816" w:type="dxa"/>
          </w:tcPr>
          <w:p w14:paraId="60D8AD4A" w14:textId="77777777" w:rsidR="00145FF1" w:rsidRPr="008B5361" w:rsidRDefault="00145FF1" w:rsidP="00D23C91">
            <w:pPr>
              <w:rPr>
                <w:rFonts w:cs="Calibri"/>
              </w:rPr>
            </w:pPr>
          </w:p>
        </w:tc>
        <w:tc>
          <w:tcPr>
            <w:tcW w:w="2475" w:type="dxa"/>
          </w:tcPr>
          <w:p w14:paraId="737CD9FA" w14:textId="77777777" w:rsidR="00145FF1" w:rsidRPr="008B5361" w:rsidRDefault="00145FF1" w:rsidP="00D23C91">
            <w:pPr>
              <w:rPr>
                <w:rFonts w:cs="Calibri"/>
              </w:rPr>
            </w:pPr>
          </w:p>
        </w:tc>
      </w:tr>
      <w:tr w:rsidR="00145FF1" w:rsidRPr="008B5361" w14:paraId="62BF982C" w14:textId="77777777" w:rsidTr="00D23C91">
        <w:trPr>
          <w:trHeight w:val="551"/>
        </w:trPr>
        <w:tc>
          <w:tcPr>
            <w:tcW w:w="3725" w:type="dxa"/>
          </w:tcPr>
          <w:p w14:paraId="3B73467A" w14:textId="77777777" w:rsidR="00145FF1" w:rsidRPr="008B5361" w:rsidRDefault="00145FF1" w:rsidP="00D23C91">
            <w:pPr>
              <w:rPr>
                <w:rFonts w:cs="Calibri"/>
              </w:rPr>
            </w:pPr>
            <w:r w:rsidRPr="008B5361">
              <w:rPr>
                <w:rFonts w:cs="Calibri"/>
              </w:rPr>
              <w:t>Student Administration Including Hostel Management</w:t>
            </w:r>
          </w:p>
        </w:tc>
        <w:tc>
          <w:tcPr>
            <w:tcW w:w="2816" w:type="dxa"/>
          </w:tcPr>
          <w:p w14:paraId="50639015" w14:textId="77777777" w:rsidR="00145FF1" w:rsidRPr="008B5361" w:rsidRDefault="00145FF1" w:rsidP="00D23C91">
            <w:pPr>
              <w:rPr>
                <w:rFonts w:cs="Calibri"/>
              </w:rPr>
            </w:pPr>
          </w:p>
        </w:tc>
        <w:tc>
          <w:tcPr>
            <w:tcW w:w="2475" w:type="dxa"/>
          </w:tcPr>
          <w:p w14:paraId="169B66B3" w14:textId="77777777" w:rsidR="00145FF1" w:rsidRPr="008B5361" w:rsidRDefault="00145FF1" w:rsidP="00D23C91">
            <w:pPr>
              <w:rPr>
                <w:rFonts w:cs="Calibri"/>
              </w:rPr>
            </w:pPr>
          </w:p>
        </w:tc>
      </w:tr>
      <w:tr w:rsidR="00145FF1" w:rsidRPr="008B5361" w14:paraId="00EB6BD7" w14:textId="77777777" w:rsidTr="00D23C91">
        <w:trPr>
          <w:trHeight w:val="279"/>
        </w:trPr>
        <w:tc>
          <w:tcPr>
            <w:tcW w:w="3725" w:type="dxa"/>
          </w:tcPr>
          <w:p w14:paraId="6B3DC432" w14:textId="77777777" w:rsidR="00145FF1" w:rsidRPr="008B5361" w:rsidRDefault="00145FF1" w:rsidP="00D23C91">
            <w:pPr>
              <w:rPr>
                <w:rFonts w:cs="Calibri"/>
              </w:rPr>
            </w:pPr>
            <w:r w:rsidRPr="008B5361">
              <w:rPr>
                <w:rFonts w:cs="Calibri"/>
              </w:rPr>
              <w:t>Student Activity Management</w:t>
            </w:r>
          </w:p>
        </w:tc>
        <w:tc>
          <w:tcPr>
            <w:tcW w:w="2816" w:type="dxa"/>
          </w:tcPr>
          <w:p w14:paraId="3B9CA7CD" w14:textId="77777777" w:rsidR="00145FF1" w:rsidRPr="008B5361" w:rsidRDefault="00145FF1" w:rsidP="00D23C91">
            <w:pPr>
              <w:rPr>
                <w:rFonts w:cs="Calibri"/>
              </w:rPr>
            </w:pPr>
          </w:p>
        </w:tc>
        <w:tc>
          <w:tcPr>
            <w:tcW w:w="2475" w:type="dxa"/>
          </w:tcPr>
          <w:p w14:paraId="03DE4436" w14:textId="77777777" w:rsidR="00145FF1" w:rsidRPr="008B5361" w:rsidRDefault="00145FF1" w:rsidP="00D23C91">
            <w:pPr>
              <w:rPr>
                <w:rFonts w:cs="Calibri"/>
              </w:rPr>
            </w:pPr>
          </w:p>
        </w:tc>
      </w:tr>
      <w:tr w:rsidR="00145FF1" w:rsidRPr="008B5361" w14:paraId="29F94FAD" w14:textId="77777777" w:rsidTr="00D23C91">
        <w:trPr>
          <w:trHeight w:val="542"/>
        </w:trPr>
        <w:tc>
          <w:tcPr>
            <w:tcW w:w="3725" w:type="dxa"/>
          </w:tcPr>
          <w:p w14:paraId="6294CEA0" w14:textId="77777777" w:rsidR="00145FF1" w:rsidRPr="008B5361" w:rsidRDefault="00145FF1" w:rsidP="00D23C91">
            <w:pPr>
              <w:rPr>
                <w:rFonts w:cs="Calibri"/>
              </w:rPr>
            </w:pPr>
            <w:r w:rsidRPr="008B5361">
              <w:rPr>
                <w:rFonts w:cs="Calibri"/>
              </w:rPr>
              <w:t>Campus Management and Infrastructure</w:t>
            </w:r>
          </w:p>
        </w:tc>
        <w:tc>
          <w:tcPr>
            <w:tcW w:w="2816" w:type="dxa"/>
          </w:tcPr>
          <w:p w14:paraId="01C7C0D3" w14:textId="77777777" w:rsidR="00145FF1" w:rsidRPr="008B5361" w:rsidRDefault="00145FF1" w:rsidP="00D23C91">
            <w:pPr>
              <w:rPr>
                <w:rFonts w:cs="Calibri"/>
              </w:rPr>
            </w:pPr>
          </w:p>
        </w:tc>
        <w:tc>
          <w:tcPr>
            <w:tcW w:w="2475" w:type="dxa"/>
          </w:tcPr>
          <w:p w14:paraId="673CFE6B" w14:textId="77777777" w:rsidR="00145FF1" w:rsidRPr="008B5361" w:rsidRDefault="00145FF1" w:rsidP="00D23C91">
            <w:pPr>
              <w:rPr>
                <w:rFonts w:cs="Calibri"/>
              </w:rPr>
            </w:pPr>
          </w:p>
        </w:tc>
      </w:tr>
      <w:tr w:rsidR="00145FF1" w:rsidRPr="008B5361" w14:paraId="11196B6A" w14:textId="77777777" w:rsidTr="00D23C91">
        <w:trPr>
          <w:trHeight w:val="279"/>
        </w:trPr>
        <w:tc>
          <w:tcPr>
            <w:tcW w:w="3725" w:type="dxa"/>
          </w:tcPr>
          <w:p w14:paraId="5C72738B" w14:textId="77777777" w:rsidR="00145FF1" w:rsidRPr="008B5361" w:rsidRDefault="00145FF1" w:rsidP="00D23C91">
            <w:pPr>
              <w:rPr>
                <w:rFonts w:cs="Calibri"/>
              </w:rPr>
            </w:pPr>
            <w:r w:rsidRPr="008B5361">
              <w:rPr>
                <w:rFonts w:cs="Calibri"/>
              </w:rPr>
              <w:t>HR Management Including Finance</w:t>
            </w:r>
          </w:p>
        </w:tc>
        <w:tc>
          <w:tcPr>
            <w:tcW w:w="2816" w:type="dxa"/>
          </w:tcPr>
          <w:p w14:paraId="2DC77137" w14:textId="77777777" w:rsidR="00145FF1" w:rsidRPr="008B5361" w:rsidRDefault="00145FF1" w:rsidP="00D23C91">
            <w:pPr>
              <w:rPr>
                <w:rFonts w:cs="Calibri"/>
              </w:rPr>
            </w:pPr>
          </w:p>
        </w:tc>
        <w:tc>
          <w:tcPr>
            <w:tcW w:w="2475" w:type="dxa"/>
          </w:tcPr>
          <w:p w14:paraId="574F1D07" w14:textId="77777777" w:rsidR="00145FF1" w:rsidRPr="008B5361" w:rsidRDefault="00145FF1" w:rsidP="00D23C91">
            <w:pPr>
              <w:rPr>
                <w:rFonts w:cs="Calibri"/>
              </w:rPr>
            </w:pPr>
          </w:p>
        </w:tc>
      </w:tr>
      <w:tr w:rsidR="00145FF1" w:rsidRPr="008B5361" w14:paraId="3FDC1526" w14:textId="77777777" w:rsidTr="00D23C91">
        <w:trPr>
          <w:trHeight w:val="271"/>
        </w:trPr>
        <w:tc>
          <w:tcPr>
            <w:tcW w:w="3725" w:type="dxa"/>
          </w:tcPr>
          <w:p w14:paraId="173A7B21" w14:textId="77777777" w:rsidR="00145FF1" w:rsidRPr="008B5361" w:rsidRDefault="00145FF1" w:rsidP="00D23C91">
            <w:pPr>
              <w:rPr>
                <w:rFonts w:cs="Calibri"/>
              </w:rPr>
            </w:pPr>
            <w:r w:rsidRPr="008B5361">
              <w:rPr>
                <w:rFonts w:cs="Calibri"/>
              </w:rPr>
              <w:t>Training &amp; Placement Management</w:t>
            </w:r>
          </w:p>
        </w:tc>
        <w:tc>
          <w:tcPr>
            <w:tcW w:w="2816" w:type="dxa"/>
          </w:tcPr>
          <w:p w14:paraId="39926E9D" w14:textId="77777777" w:rsidR="00145FF1" w:rsidRPr="008B5361" w:rsidRDefault="00145FF1" w:rsidP="00D23C91">
            <w:pPr>
              <w:rPr>
                <w:rFonts w:cs="Calibri"/>
              </w:rPr>
            </w:pPr>
          </w:p>
        </w:tc>
        <w:tc>
          <w:tcPr>
            <w:tcW w:w="2475" w:type="dxa"/>
          </w:tcPr>
          <w:p w14:paraId="41AA5DC5" w14:textId="77777777" w:rsidR="00145FF1" w:rsidRPr="008B5361" w:rsidRDefault="00145FF1" w:rsidP="00D23C91">
            <w:pPr>
              <w:rPr>
                <w:rFonts w:cs="Calibri"/>
              </w:rPr>
            </w:pPr>
          </w:p>
        </w:tc>
      </w:tr>
      <w:tr w:rsidR="00145FF1" w:rsidRPr="008B5361" w14:paraId="30DAEDD9" w14:textId="77777777" w:rsidTr="00D23C91">
        <w:trPr>
          <w:trHeight w:val="279"/>
        </w:trPr>
        <w:tc>
          <w:tcPr>
            <w:tcW w:w="3725" w:type="dxa"/>
          </w:tcPr>
          <w:p w14:paraId="792430B0" w14:textId="77777777" w:rsidR="00145FF1" w:rsidRPr="008B5361" w:rsidRDefault="00145FF1" w:rsidP="00D23C91">
            <w:pPr>
              <w:rPr>
                <w:rFonts w:cs="Calibri"/>
              </w:rPr>
            </w:pPr>
            <w:r w:rsidRPr="008B5361">
              <w:rPr>
                <w:rFonts w:cs="Calibri"/>
              </w:rPr>
              <w:t>Alumni Management</w:t>
            </w:r>
          </w:p>
        </w:tc>
        <w:tc>
          <w:tcPr>
            <w:tcW w:w="2816" w:type="dxa"/>
          </w:tcPr>
          <w:p w14:paraId="7C6CC0A0" w14:textId="77777777" w:rsidR="00145FF1" w:rsidRPr="008B5361" w:rsidRDefault="00145FF1" w:rsidP="00D23C91">
            <w:pPr>
              <w:rPr>
                <w:rFonts w:cs="Calibri"/>
              </w:rPr>
            </w:pPr>
          </w:p>
        </w:tc>
        <w:tc>
          <w:tcPr>
            <w:tcW w:w="2475" w:type="dxa"/>
          </w:tcPr>
          <w:p w14:paraId="7326C185" w14:textId="77777777" w:rsidR="00145FF1" w:rsidRPr="008B5361" w:rsidRDefault="00145FF1" w:rsidP="00D23C91">
            <w:pPr>
              <w:rPr>
                <w:rFonts w:cs="Calibri"/>
              </w:rPr>
            </w:pPr>
          </w:p>
        </w:tc>
      </w:tr>
      <w:tr w:rsidR="00145FF1" w:rsidRPr="008B5361" w14:paraId="126A635D" w14:textId="77777777" w:rsidTr="00D23C91">
        <w:trPr>
          <w:trHeight w:val="271"/>
        </w:trPr>
        <w:tc>
          <w:tcPr>
            <w:tcW w:w="3725" w:type="dxa"/>
          </w:tcPr>
          <w:p w14:paraId="59E37246" w14:textId="77777777" w:rsidR="00145FF1" w:rsidRPr="008B5361" w:rsidRDefault="00145FF1" w:rsidP="00D23C91">
            <w:pPr>
              <w:rPr>
                <w:rFonts w:cs="Calibri"/>
              </w:rPr>
            </w:pPr>
            <w:r w:rsidRPr="008B5361">
              <w:rPr>
                <w:rFonts w:cs="Calibri"/>
              </w:rPr>
              <w:t>Institute Data Management System</w:t>
            </w:r>
          </w:p>
        </w:tc>
        <w:tc>
          <w:tcPr>
            <w:tcW w:w="2816" w:type="dxa"/>
          </w:tcPr>
          <w:p w14:paraId="05A3DC79" w14:textId="77777777" w:rsidR="00145FF1" w:rsidRPr="008B5361" w:rsidRDefault="00145FF1" w:rsidP="00D23C91">
            <w:pPr>
              <w:rPr>
                <w:rFonts w:cs="Calibri"/>
              </w:rPr>
            </w:pPr>
          </w:p>
        </w:tc>
        <w:tc>
          <w:tcPr>
            <w:tcW w:w="2475" w:type="dxa"/>
          </w:tcPr>
          <w:p w14:paraId="7A4DB6CA" w14:textId="77777777" w:rsidR="00145FF1" w:rsidRPr="008B5361" w:rsidRDefault="00145FF1" w:rsidP="00D23C91">
            <w:pPr>
              <w:rPr>
                <w:rFonts w:cs="Calibri"/>
              </w:rPr>
            </w:pPr>
          </w:p>
        </w:tc>
      </w:tr>
      <w:tr w:rsidR="00145FF1" w:rsidRPr="008B5361" w14:paraId="311E700E" w14:textId="77777777" w:rsidTr="00D23C91">
        <w:trPr>
          <w:trHeight w:val="279"/>
        </w:trPr>
        <w:tc>
          <w:tcPr>
            <w:tcW w:w="3725" w:type="dxa"/>
          </w:tcPr>
          <w:p w14:paraId="1672A38E" w14:textId="77777777" w:rsidR="00145FF1" w:rsidRPr="008B5361" w:rsidRDefault="00145FF1" w:rsidP="00D23C91">
            <w:pPr>
              <w:rPr>
                <w:rFonts w:cs="Calibri"/>
              </w:rPr>
            </w:pPr>
            <w:r w:rsidRPr="008B5361">
              <w:rPr>
                <w:rFonts w:cs="Calibri"/>
              </w:rPr>
              <w:t>Meetings and Approval Management</w:t>
            </w:r>
          </w:p>
        </w:tc>
        <w:tc>
          <w:tcPr>
            <w:tcW w:w="2816" w:type="dxa"/>
          </w:tcPr>
          <w:p w14:paraId="46F93DFA" w14:textId="77777777" w:rsidR="00145FF1" w:rsidRPr="008B5361" w:rsidRDefault="00145FF1" w:rsidP="00D23C91">
            <w:pPr>
              <w:rPr>
                <w:rFonts w:cs="Calibri"/>
              </w:rPr>
            </w:pPr>
          </w:p>
        </w:tc>
        <w:tc>
          <w:tcPr>
            <w:tcW w:w="2475" w:type="dxa"/>
          </w:tcPr>
          <w:p w14:paraId="62CB6CEB" w14:textId="77777777" w:rsidR="00145FF1" w:rsidRPr="008B5361" w:rsidRDefault="00145FF1" w:rsidP="00D23C91">
            <w:pPr>
              <w:rPr>
                <w:rFonts w:cs="Calibri"/>
              </w:rPr>
            </w:pPr>
          </w:p>
        </w:tc>
      </w:tr>
      <w:tr w:rsidR="00145FF1" w:rsidRPr="008B5361" w14:paraId="470F041C" w14:textId="77777777" w:rsidTr="00D23C91">
        <w:trPr>
          <w:trHeight w:val="551"/>
        </w:trPr>
        <w:tc>
          <w:tcPr>
            <w:tcW w:w="3725" w:type="dxa"/>
          </w:tcPr>
          <w:p w14:paraId="77BD8626"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2816" w:type="dxa"/>
          </w:tcPr>
          <w:p w14:paraId="3CD0616E" w14:textId="77777777" w:rsidR="00145FF1" w:rsidRPr="008B5361" w:rsidRDefault="00145FF1" w:rsidP="00D23C91">
            <w:pPr>
              <w:rPr>
                <w:rFonts w:cs="Calibri"/>
              </w:rPr>
            </w:pPr>
          </w:p>
        </w:tc>
        <w:tc>
          <w:tcPr>
            <w:tcW w:w="2475" w:type="dxa"/>
          </w:tcPr>
          <w:p w14:paraId="21369C18" w14:textId="77777777" w:rsidR="00145FF1" w:rsidRPr="008B5361" w:rsidRDefault="00145FF1" w:rsidP="00D23C91">
            <w:pPr>
              <w:rPr>
                <w:rFonts w:cs="Calibri"/>
              </w:rPr>
            </w:pPr>
          </w:p>
        </w:tc>
      </w:tr>
      <w:tr w:rsidR="00145FF1" w:rsidRPr="008B5361" w14:paraId="168ED131" w14:textId="77777777" w:rsidTr="00D23C91">
        <w:trPr>
          <w:trHeight w:val="271"/>
        </w:trPr>
        <w:tc>
          <w:tcPr>
            <w:tcW w:w="3725" w:type="dxa"/>
          </w:tcPr>
          <w:p w14:paraId="261D7346" w14:textId="77777777" w:rsidR="00145FF1" w:rsidRPr="008B5361" w:rsidRDefault="00145FF1" w:rsidP="00D23C91">
            <w:pPr>
              <w:rPr>
                <w:rFonts w:cs="Calibri"/>
              </w:rPr>
            </w:pPr>
            <w:r w:rsidRPr="008B5361">
              <w:rPr>
                <w:rFonts w:cs="Calibri"/>
              </w:rPr>
              <w:t>Library Management System</w:t>
            </w:r>
          </w:p>
        </w:tc>
        <w:tc>
          <w:tcPr>
            <w:tcW w:w="2816" w:type="dxa"/>
          </w:tcPr>
          <w:p w14:paraId="52DC1ABF" w14:textId="77777777" w:rsidR="00145FF1" w:rsidRPr="008B5361" w:rsidRDefault="00145FF1" w:rsidP="00D23C91">
            <w:pPr>
              <w:rPr>
                <w:rFonts w:cs="Calibri"/>
              </w:rPr>
            </w:pPr>
          </w:p>
        </w:tc>
        <w:tc>
          <w:tcPr>
            <w:tcW w:w="2475" w:type="dxa"/>
          </w:tcPr>
          <w:p w14:paraId="60FAF4D1" w14:textId="77777777" w:rsidR="00145FF1" w:rsidRPr="008B5361" w:rsidRDefault="00145FF1" w:rsidP="00D23C91">
            <w:pPr>
              <w:rPr>
                <w:rFonts w:cs="Calibri"/>
              </w:rPr>
            </w:pPr>
          </w:p>
        </w:tc>
      </w:tr>
    </w:tbl>
    <w:p w14:paraId="7FFC016A" w14:textId="77777777" w:rsidR="00145FF1" w:rsidRPr="008B5361" w:rsidRDefault="00145FF1" w:rsidP="00145FF1">
      <w:pPr>
        <w:rPr>
          <w:rFonts w:cs="Calibri"/>
        </w:rPr>
      </w:pPr>
    </w:p>
    <w:p w14:paraId="7C26A931" w14:textId="77777777" w:rsidR="00772D91" w:rsidRDefault="00772D91">
      <w:pPr>
        <w:spacing w:after="160" w:line="278" w:lineRule="auto"/>
        <w:rPr>
          <w:rFonts w:cs="Calibri"/>
          <w:b/>
          <w:bCs/>
        </w:rPr>
      </w:pPr>
      <w:r>
        <w:rPr>
          <w:rFonts w:cs="Calibri"/>
          <w:b/>
          <w:bCs/>
        </w:rPr>
        <w:br w:type="page"/>
      </w:r>
    </w:p>
    <w:p w14:paraId="01CF3DB1" w14:textId="1A063B89" w:rsidR="00145FF1" w:rsidRPr="008B5361" w:rsidRDefault="00145FF1" w:rsidP="00145FF1">
      <w:pPr>
        <w:rPr>
          <w:rFonts w:cs="Calibri"/>
          <w:b/>
          <w:bCs/>
        </w:rPr>
      </w:pPr>
      <w:r w:rsidRPr="008B5361">
        <w:rPr>
          <w:rFonts w:cs="Calibri"/>
          <w:b/>
          <w:bCs/>
        </w:rPr>
        <w:lastRenderedPageBreak/>
        <w:t xml:space="preserve">Security Assessment: </w:t>
      </w:r>
    </w:p>
    <w:p w14:paraId="38F3C5BA" w14:textId="628E7B59" w:rsidR="00145FF1" w:rsidRPr="008B5361" w:rsidRDefault="00145FF1" w:rsidP="00145FF1">
      <w:pPr>
        <w:pStyle w:val="ListParagraph"/>
        <w:numPr>
          <w:ilvl w:val="0"/>
          <w:numId w:val="3"/>
        </w:numPr>
        <w:spacing w:after="160" w:line="259" w:lineRule="auto"/>
        <w:rPr>
          <w:rFonts w:cs="Calibri"/>
        </w:rPr>
      </w:pPr>
      <w:r w:rsidRPr="008B5361">
        <w:rPr>
          <w:rFonts w:cs="Calibri"/>
        </w:rPr>
        <w:t xml:space="preserve">Access should be </w:t>
      </w:r>
      <w:r w:rsidR="00055A9D" w:rsidRPr="008B5361">
        <w:rPr>
          <w:rFonts w:cs="Calibri"/>
        </w:rPr>
        <w:t>controlled on a</w:t>
      </w:r>
      <w:r w:rsidRPr="008B5361">
        <w:rPr>
          <w:rFonts w:cs="Calibri"/>
        </w:rPr>
        <w:t xml:space="preserve"> module basis as per institute policy.</w:t>
      </w:r>
    </w:p>
    <w:p w14:paraId="7AF54BAC" w14:textId="77777777" w:rsidR="00145FF1" w:rsidRPr="008B5361" w:rsidRDefault="00145FF1" w:rsidP="00145FF1">
      <w:pPr>
        <w:pStyle w:val="ListParagraph"/>
        <w:numPr>
          <w:ilvl w:val="0"/>
          <w:numId w:val="3"/>
        </w:numPr>
        <w:spacing w:after="160" w:line="259" w:lineRule="auto"/>
        <w:rPr>
          <w:rFonts w:cs="Calibri"/>
        </w:rPr>
      </w:pPr>
      <w:r w:rsidRPr="008B5361">
        <w:rPr>
          <w:rFonts w:cs="Calibri"/>
        </w:rPr>
        <w:t>System should be secure against any security threats (internal and external).</w:t>
      </w:r>
    </w:p>
    <w:tbl>
      <w:tblPr>
        <w:tblStyle w:val="TableGrid"/>
        <w:tblW w:w="0" w:type="auto"/>
        <w:tblLook w:val="04A0" w:firstRow="1" w:lastRow="0" w:firstColumn="1" w:lastColumn="0" w:noHBand="0" w:noVBand="1"/>
      </w:tblPr>
      <w:tblGrid>
        <w:gridCol w:w="3613"/>
        <w:gridCol w:w="2724"/>
        <w:gridCol w:w="2679"/>
      </w:tblGrid>
      <w:tr w:rsidR="00145FF1" w:rsidRPr="008B5361" w14:paraId="1A0A4B97" w14:textId="77777777" w:rsidTr="00D23C91">
        <w:trPr>
          <w:trHeight w:val="51"/>
        </w:trPr>
        <w:tc>
          <w:tcPr>
            <w:tcW w:w="3613" w:type="dxa"/>
          </w:tcPr>
          <w:p w14:paraId="2F64F19B" w14:textId="77777777" w:rsidR="00145FF1" w:rsidRPr="008B5361" w:rsidRDefault="00145FF1" w:rsidP="00D23C91">
            <w:pPr>
              <w:rPr>
                <w:rFonts w:cs="Calibri"/>
                <w:b/>
                <w:bCs/>
              </w:rPr>
            </w:pPr>
            <w:r w:rsidRPr="008B5361">
              <w:rPr>
                <w:rFonts w:cs="Calibri"/>
                <w:b/>
                <w:bCs/>
              </w:rPr>
              <w:t>Module name</w:t>
            </w:r>
          </w:p>
        </w:tc>
        <w:tc>
          <w:tcPr>
            <w:tcW w:w="2724" w:type="dxa"/>
          </w:tcPr>
          <w:p w14:paraId="4E95A558" w14:textId="77777777" w:rsidR="00145FF1" w:rsidRPr="008B5361" w:rsidRDefault="00145FF1" w:rsidP="00D23C91">
            <w:pPr>
              <w:rPr>
                <w:rFonts w:cs="Calibri"/>
                <w:b/>
                <w:bCs/>
              </w:rPr>
            </w:pPr>
            <w:r w:rsidRPr="008B5361">
              <w:rPr>
                <w:rFonts w:cs="Calibri"/>
                <w:b/>
                <w:bCs/>
              </w:rPr>
              <w:t>Security (Yes/No)</w:t>
            </w:r>
          </w:p>
        </w:tc>
        <w:tc>
          <w:tcPr>
            <w:tcW w:w="2679" w:type="dxa"/>
          </w:tcPr>
          <w:p w14:paraId="5DF4F93C" w14:textId="77777777" w:rsidR="00145FF1" w:rsidRPr="008B5361" w:rsidRDefault="00145FF1" w:rsidP="00D23C91">
            <w:pPr>
              <w:rPr>
                <w:rFonts w:cs="Calibri"/>
                <w:b/>
                <w:bCs/>
              </w:rPr>
            </w:pPr>
            <w:r w:rsidRPr="008B5361">
              <w:rPr>
                <w:rFonts w:cs="Calibri"/>
                <w:b/>
                <w:bCs/>
              </w:rPr>
              <w:t>Accessibility (Yes/No)</w:t>
            </w:r>
          </w:p>
        </w:tc>
      </w:tr>
      <w:tr w:rsidR="00145FF1" w:rsidRPr="008B5361" w14:paraId="58A6AD9B" w14:textId="77777777" w:rsidTr="00D23C91">
        <w:trPr>
          <w:trHeight w:val="279"/>
        </w:trPr>
        <w:tc>
          <w:tcPr>
            <w:tcW w:w="3613" w:type="dxa"/>
          </w:tcPr>
          <w:p w14:paraId="18029CB3" w14:textId="77777777" w:rsidR="00145FF1" w:rsidRPr="008B5361" w:rsidRDefault="00145FF1" w:rsidP="00D23C91">
            <w:pPr>
              <w:rPr>
                <w:rFonts w:cs="Calibri"/>
              </w:rPr>
            </w:pPr>
            <w:r w:rsidRPr="008B5361">
              <w:rPr>
                <w:rFonts w:cs="Calibri"/>
              </w:rPr>
              <w:t>Admissions</w:t>
            </w:r>
          </w:p>
        </w:tc>
        <w:tc>
          <w:tcPr>
            <w:tcW w:w="2724" w:type="dxa"/>
          </w:tcPr>
          <w:p w14:paraId="37424563" w14:textId="77777777" w:rsidR="00145FF1" w:rsidRPr="008B5361" w:rsidRDefault="00145FF1" w:rsidP="00D23C91">
            <w:pPr>
              <w:rPr>
                <w:rFonts w:cs="Calibri"/>
              </w:rPr>
            </w:pPr>
          </w:p>
        </w:tc>
        <w:tc>
          <w:tcPr>
            <w:tcW w:w="2679" w:type="dxa"/>
          </w:tcPr>
          <w:p w14:paraId="046CAFF3" w14:textId="77777777" w:rsidR="00145FF1" w:rsidRPr="008B5361" w:rsidRDefault="00145FF1" w:rsidP="00D23C91">
            <w:pPr>
              <w:rPr>
                <w:rFonts w:cs="Calibri"/>
              </w:rPr>
            </w:pPr>
          </w:p>
        </w:tc>
      </w:tr>
      <w:tr w:rsidR="00145FF1" w:rsidRPr="008B5361" w14:paraId="0BC4EDC5" w14:textId="77777777" w:rsidTr="00D23C91">
        <w:trPr>
          <w:trHeight w:val="551"/>
        </w:trPr>
        <w:tc>
          <w:tcPr>
            <w:tcW w:w="3613" w:type="dxa"/>
          </w:tcPr>
          <w:p w14:paraId="0D5EF338" w14:textId="77777777" w:rsidR="00145FF1" w:rsidRPr="008B5361" w:rsidRDefault="00145FF1" w:rsidP="00D23C91">
            <w:pPr>
              <w:rPr>
                <w:rFonts w:cs="Calibri"/>
              </w:rPr>
            </w:pPr>
            <w:r w:rsidRPr="008B5361">
              <w:rPr>
                <w:rFonts w:cs="Calibri"/>
              </w:rPr>
              <w:t>Department Level Activities Management</w:t>
            </w:r>
          </w:p>
        </w:tc>
        <w:tc>
          <w:tcPr>
            <w:tcW w:w="2724" w:type="dxa"/>
          </w:tcPr>
          <w:p w14:paraId="0EA57201" w14:textId="77777777" w:rsidR="00145FF1" w:rsidRPr="008B5361" w:rsidRDefault="00145FF1" w:rsidP="00D23C91">
            <w:pPr>
              <w:rPr>
                <w:rFonts w:cs="Calibri"/>
              </w:rPr>
            </w:pPr>
          </w:p>
        </w:tc>
        <w:tc>
          <w:tcPr>
            <w:tcW w:w="2679" w:type="dxa"/>
          </w:tcPr>
          <w:p w14:paraId="7C134EDA" w14:textId="77777777" w:rsidR="00145FF1" w:rsidRPr="008B5361" w:rsidRDefault="00145FF1" w:rsidP="00D23C91">
            <w:pPr>
              <w:rPr>
                <w:rFonts w:cs="Calibri"/>
              </w:rPr>
            </w:pPr>
          </w:p>
        </w:tc>
      </w:tr>
      <w:tr w:rsidR="00145FF1" w:rsidRPr="008B5361" w14:paraId="2A2A6280" w14:textId="77777777" w:rsidTr="00D23C91">
        <w:trPr>
          <w:trHeight w:val="271"/>
        </w:trPr>
        <w:tc>
          <w:tcPr>
            <w:tcW w:w="3613" w:type="dxa"/>
          </w:tcPr>
          <w:p w14:paraId="1CE259B0" w14:textId="77777777" w:rsidR="00145FF1" w:rsidRPr="008B5361" w:rsidRDefault="00145FF1" w:rsidP="00D23C91">
            <w:pPr>
              <w:rPr>
                <w:rFonts w:cs="Calibri"/>
              </w:rPr>
            </w:pPr>
            <w:r w:rsidRPr="008B5361">
              <w:rPr>
                <w:rFonts w:cs="Calibri"/>
              </w:rPr>
              <w:t>Academic (UG/PG/PhD)</w:t>
            </w:r>
          </w:p>
        </w:tc>
        <w:tc>
          <w:tcPr>
            <w:tcW w:w="2724" w:type="dxa"/>
          </w:tcPr>
          <w:p w14:paraId="3297747A" w14:textId="77777777" w:rsidR="00145FF1" w:rsidRPr="008B5361" w:rsidRDefault="00145FF1" w:rsidP="00D23C91">
            <w:pPr>
              <w:rPr>
                <w:rFonts w:cs="Calibri"/>
              </w:rPr>
            </w:pPr>
          </w:p>
        </w:tc>
        <w:tc>
          <w:tcPr>
            <w:tcW w:w="2679" w:type="dxa"/>
          </w:tcPr>
          <w:p w14:paraId="775C475B" w14:textId="77777777" w:rsidR="00145FF1" w:rsidRPr="008B5361" w:rsidRDefault="00145FF1" w:rsidP="00D23C91">
            <w:pPr>
              <w:rPr>
                <w:rFonts w:cs="Calibri"/>
              </w:rPr>
            </w:pPr>
          </w:p>
        </w:tc>
      </w:tr>
      <w:tr w:rsidR="00145FF1" w:rsidRPr="008B5361" w14:paraId="4729D3DF" w14:textId="77777777" w:rsidTr="00D23C91">
        <w:trPr>
          <w:trHeight w:val="279"/>
        </w:trPr>
        <w:tc>
          <w:tcPr>
            <w:tcW w:w="3613" w:type="dxa"/>
          </w:tcPr>
          <w:p w14:paraId="37118677" w14:textId="77777777" w:rsidR="00145FF1" w:rsidRPr="008B5361" w:rsidRDefault="00145FF1" w:rsidP="00D23C91">
            <w:pPr>
              <w:rPr>
                <w:rFonts w:cs="Calibri"/>
              </w:rPr>
            </w:pPr>
            <w:r w:rsidRPr="008B5361">
              <w:rPr>
                <w:rFonts w:cs="Calibri"/>
              </w:rPr>
              <w:t>Research Activity Management</w:t>
            </w:r>
          </w:p>
        </w:tc>
        <w:tc>
          <w:tcPr>
            <w:tcW w:w="2724" w:type="dxa"/>
          </w:tcPr>
          <w:p w14:paraId="36606563" w14:textId="77777777" w:rsidR="00145FF1" w:rsidRPr="008B5361" w:rsidRDefault="00145FF1" w:rsidP="00D23C91">
            <w:pPr>
              <w:rPr>
                <w:rFonts w:cs="Calibri"/>
              </w:rPr>
            </w:pPr>
          </w:p>
        </w:tc>
        <w:tc>
          <w:tcPr>
            <w:tcW w:w="2679" w:type="dxa"/>
          </w:tcPr>
          <w:p w14:paraId="2B1E5EDB" w14:textId="77777777" w:rsidR="00145FF1" w:rsidRPr="008B5361" w:rsidRDefault="00145FF1" w:rsidP="00D23C91">
            <w:pPr>
              <w:rPr>
                <w:rFonts w:cs="Calibri"/>
              </w:rPr>
            </w:pPr>
          </w:p>
        </w:tc>
      </w:tr>
      <w:tr w:rsidR="00145FF1" w:rsidRPr="008B5361" w14:paraId="57341026" w14:textId="77777777" w:rsidTr="00D23C91">
        <w:trPr>
          <w:trHeight w:val="271"/>
        </w:trPr>
        <w:tc>
          <w:tcPr>
            <w:tcW w:w="3613" w:type="dxa"/>
          </w:tcPr>
          <w:p w14:paraId="2AB1E376" w14:textId="77777777" w:rsidR="00145FF1" w:rsidRPr="008B5361" w:rsidRDefault="00145FF1" w:rsidP="00D23C91">
            <w:pPr>
              <w:rPr>
                <w:rFonts w:cs="Calibri"/>
              </w:rPr>
            </w:pPr>
            <w:r w:rsidRPr="008B5361">
              <w:rPr>
                <w:rFonts w:cs="Calibri"/>
              </w:rPr>
              <w:t>Examination</w:t>
            </w:r>
          </w:p>
        </w:tc>
        <w:tc>
          <w:tcPr>
            <w:tcW w:w="2724" w:type="dxa"/>
          </w:tcPr>
          <w:p w14:paraId="056FEA5B" w14:textId="77777777" w:rsidR="00145FF1" w:rsidRPr="008B5361" w:rsidRDefault="00145FF1" w:rsidP="00D23C91">
            <w:pPr>
              <w:rPr>
                <w:rFonts w:cs="Calibri"/>
              </w:rPr>
            </w:pPr>
          </w:p>
        </w:tc>
        <w:tc>
          <w:tcPr>
            <w:tcW w:w="2679" w:type="dxa"/>
          </w:tcPr>
          <w:p w14:paraId="317E5949" w14:textId="77777777" w:rsidR="00145FF1" w:rsidRPr="008B5361" w:rsidRDefault="00145FF1" w:rsidP="00D23C91">
            <w:pPr>
              <w:rPr>
                <w:rFonts w:cs="Calibri"/>
              </w:rPr>
            </w:pPr>
          </w:p>
        </w:tc>
      </w:tr>
      <w:tr w:rsidR="00145FF1" w:rsidRPr="008B5361" w14:paraId="427524E7" w14:textId="77777777" w:rsidTr="00D23C91">
        <w:trPr>
          <w:trHeight w:val="551"/>
        </w:trPr>
        <w:tc>
          <w:tcPr>
            <w:tcW w:w="3613" w:type="dxa"/>
          </w:tcPr>
          <w:p w14:paraId="035C585A" w14:textId="77777777" w:rsidR="00145FF1" w:rsidRPr="008B5361" w:rsidRDefault="00145FF1" w:rsidP="00D23C91">
            <w:pPr>
              <w:rPr>
                <w:rFonts w:cs="Calibri"/>
              </w:rPr>
            </w:pPr>
            <w:r w:rsidRPr="008B5361">
              <w:rPr>
                <w:rFonts w:cs="Calibri"/>
              </w:rPr>
              <w:t>Student Administration Including Hostel Management</w:t>
            </w:r>
          </w:p>
        </w:tc>
        <w:tc>
          <w:tcPr>
            <w:tcW w:w="2724" w:type="dxa"/>
          </w:tcPr>
          <w:p w14:paraId="08B6204F" w14:textId="77777777" w:rsidR="00145FF1" w:rsidRPr="008B5361" w:rsidRDefault="00145FF1" w:rsidP="00D23C91">
            <w:pPr>
              <w:rPr>
                <w:rFonts w:cs="Calibri"/>
              </w:rPr>
            </w:pPr>
          </w:p>
        </w:tc>
        <w:tc>
          <w:tcPr>
            <w:tcW w:w="2679" w:type="dxa"/>
          </w:tcPr>
          <w:p w14:paraId="4E021F3C" w14:textId="77777777" w:rsidR="00145FF1" w:rsidRPr="008B5361" w:rsidRDefault="00145FF1" w:rsidP="00D23C91">
            <w:pPr>
              <w:rPr>
                <w:rFonts w:cs="Calibri"/>
              </w:rPr>
            </w:pPr>
          </w:p>
        </w:tc>
      </w:tr>
      <w:tr w:rsidR="00145FF1" w:rsidRPr="008B5361" w14:paraId="7999E452" w14:textId="77777777" w:rsidTr="00D23C91">
        <w:trPr>
          <w:trHeight w:val="279"/>
        </w:trPr>
        <w:tc>
          <w:tcPr>
            <w:tcW w:w="3613" w:type="dxa"/>
          </w:tcPr>
          <w:p w14:paraId="23157F2C" w14:textId="77777777" w:rsidR="00145FF1" w:rsidRPr="008B5361" w:rsidRDefault="00145FF1" w:rsidP="00D23C91">
            <w:pPr>
              <w:rPr>
                <w:rFonts w:cs="Calibri"/>
              </w:rPr>
            </w:pPr>
            <w:r w:rsidRPr="008B5361">
              <w:rPr>
                <w:rFonts w:cs="Calibri"/>
              </w:rPr>
              <w:t>Student Activity Management</w:t>
            </w:r>
          </w:p>
        </w:tc>
        <w:tc>
          <w:tcPr>
            <w:tcW w:w="2724" w:type="dxa"/>
          </w:tcPr>
          <w:p w14:paraId="0ABC78E1" w14:textId="77777777" w:rsidR="00145FF1" w:rsidRPr="008B5361" w:rsidRDefault="00145FF1" w:rsidP="00D23C91">
            <w:pPr>
              <w:rPr>
                <w:rFonts w:cs="Calibri"/>
              </w:rPr>
            </w:pPr>
          </w:p>
        </w:tc>
        <w:tc>
          <w:tcPr>
            <w:tcW w:w="2679" w:type="dxa"/>
          </w:tcPr>
          <w:p w14:paraId="7B76048F" w14:textId="77777777" w:rsidR="00145FF1" w:rsidRPr="008B5361" w:rsidRDefault="00145FF1" w:rsidP="00D23C91">
            <w:pPr>
              <w:rPr>
                <w:rFonts w:cs="Calibri"/>
              </w:rPr>
            </w:pPr>
          </w:p>
        </w:tc>
      </w:tr>
      <w:tr w:rsidR="00145FF1" w:rsidRPr="008B5361" w14:paraId="7FD27120" w14:textId="77777777" w:rsidTr="00D23C91">
        <w:trPr>
          <w:trHeight w:val="542"/>
        </w:trPr>
        <w:tc>
          <w:tcPr>
            <w:tcW w:w="3613" w:type="dxa"/>
          </w:tcPr>
          <w:p w14:paraId="1FD92017" w14:textId="77777777" w:rsidR="00145FF1" w:rsidRPr="008B5361" w:rsidRDefault="00145FF1" w:rsidP="00D23C91">
            <w:pPr>
              <w:rPr>
                <w:rFonts w:cs="Calibri"/>
              </w:rPr>
            </w:pPr>
            <w:r w:rsidRPr="008B5361">
              <w:rPr>
                <w:rFonts w:cs="Calibri"/>
              </w:rPr>
              <w:t>Campus Management and Infrastructure</w:t>
            </w:r>
          </w:p>
        </w:tc>
        <w:tc>
          <w:tcPr>
            <w:tcW w:w="2724" w:type="dxa"/>
          </w:tcPr>
          <w:p w14:paraId="67B0E766" w14:textId="77777777" w:rsidR="00145FF1" w:rsidRPr="008B5361" w:rsidRDefault="00145FF1" w:rsidP="00D23C91">
            <w:pPr>
              <w:rPr>
                <w:rFonts w:cs="Calibri"/>
              </w:rPr>
            </w:pPr>
          </w:p>
        </w:tc>
        <w:tc>
          <w:tcPr>
            <w:tcW w:w="2679" w:type="dxa"/>
          </w:tcPr>
          <w:p w14:paraId="08AA141E" w14:textId="77777777" w:rsidR="00145FF1" w:rsidRPr="008B5361" w:rsidRDefault="00145FF1" w:rsidP="00D23C91">
            <w:pPr>
              <w:rPr>
                <w:rFonts w:cs="Calibri"/>
              </w:rPr>
            </w:pPr>
          </w:p>
        </w:tc>
      </w:tr>
      <w:tr w:rsidR="00145FF1" w:rsidRPr="008B5361" w14:paraId="54CCAF3E" w14:textId="77777777" w:rsidTr="00D23C91">
        <w:trPr>
          <w:trHeight w:val="279"/>
        </w:trPr>
        <w:tc>
          <w:tcPr>
            <w:tcW w:w="3613" w:type="dxa"/>
          </w:tcPr>
          <w:p w14:paraId="474ADB99" w14:textId="77777777" w:rsidR="00145FF1" w:rsidRPr="008B5361" w:rsidRDefault="00145FF1" w:rsidP="00D23C91">
            <w:pPr>
              <w:rPr>
                <w:rFonts w:cs="Calibri"/>
              </w:rPr>
            </w:pPr>
            <w:r w:rsidRPr="008B5361">
              <w:rPr>
                <w:rFonts w:cs="Calibri"/>
              </w:rPr>
              <w:t>HR Management Including Finance</w:t>
            </w:r>
          </w:p>
        </w:tc>
        <w:tc>
          <w:tcPr>
            <w:tcW w:w="2724" w:type="dxa"/>
          </w:tcPr>
          <w:p w14:paraId="1DD769E8" w14:textId="77777777" w:rsidR="00145FF1" w:rsidRPr="008B5361" w:rsidRDefault="00145FF1" w:rsidP="00D23C91">
            <w:pPr>
              <w:rPr>
                <w:rFonts w:cs="Calibri"/>
              </w:rPr>
            </w:pPr>
          </w:p>
        </w:tc>
        <w:tc>
          <w:tcPr>
            <w:tcW w:w="2679" w:type="dxa"/>
          </w:tcPr>
          <w:p w14:paraId="6C069D47" w14:textId="77777777" w:rsidR="00145FF1" w:rsidRPr="008B5361" w:rsidRDefault="00145FF1" w:rsidP="00D23C91">
            <w:pPr>
              <w:rPr>
                <w:rFonts w:cs="Calibri"/>
              </w:rPr>
            </w:pPr>
          </w:p>
        </w:tc>
      </w:tr>
      <w:tr w:rsidR="00145FF1" w:rsidRPr="008B5361" w14:paraId="068DB13C" w14:textId="77777777" w:rsidTr="00D23C91">
        <w:trPr>
          <w:trHeight w:val="271"/>
        </w:trPr>
        <w:tc>
          <w:tcPr>
            <w:tcW w:w="3613" w:type="dxa"/>
          </w:tcPr>
          <w:p w14:paraId="4B6BC081" w14:textId="77777777" w:rsidR="00145FF1" w:rsidRPr="008B5361" w:rsidRDefault="00145FF1" w:rsidP="00D23C91">
            <w:pPr>
              <w:rPr>
                <w:rFonts w:cs="Calibri"/>
              </w:rPr>
            </w:pPr>
            <w:r w:rsidRPr="008B5361">
              <w:rPr>
                <w:rFonts w:cs="Calibri"/>
              </w:rPr>
              <w:t>Training &amp; Placement Management</w:t>
            </w:r>
          </w:p>
        </w:tc>
        <w:tc>
          <w:tcPr>
            <w:tcW w:w="2724" w:type="dxa"/>
          </w:tcPr>
          <w:p w14:paraId="7FC4ECAD" w14:textId="77777777" w:rsidR="00145FF1" w:rsidRPr="008B5361" w:rsidRDefault="00145FF1" w:rsidP="00D23C91">
            <w:pPr>
              <w:rPr>
                <w:rFonts w:cs="Calibri"/>
              </w:rPr>
            </w:pPr>
          </w:p>
        </w:tc>
        <w:tc>
          <w:tcPr>
            <w:tcW w:w="2679" w:type="dxa"/>
          </w:tcPr>
          <w:p w14:paraId="40B8A48E" w14:textId="77777777" w:rsidR="00145FF1" w:rsidRPr="008B5361" w:rsidRDefault="00145FF1" w:rsidP="00D23C91">
            <w:pPr>
              <w:rPr>
                <w:rFonts w:cs="Calibri"/>
              </w:rPr>
            </w:pPr>
          </w:p>
        </w:tc>
      </w:tr>
      <w:tr w:rsidR="00145FF1" w:rsidRPr="008B5361" w14:paraId="26F52B06" w14:textId="77777777" w:rsidTr="00D23C91">
        <w:trPr>
          <w:trHeight w:val="279"/>
        </w:trPr>
        <w:tc>
          <w:tcPr>
            <w:tcW w:w="3613" w:type="dxa"/>
          </w:tcPr>
          <w:p w14:paraId="04D4EF84" w14:textId="77777777" w:rsidR="00145FF1" w:rsidRPr="008B5361" w:rsidRDefault="00145FF1" w:rsidP="00D23C91">
            <w:pPr>
              <w:rPr>
                <w:rFonts w:cs="Calibri"/>
              </w:rPr>
            </w:pPr>
            <w:r w:rsidRPr="008B5361">
              <w:rPr>
                <w:rFonts w:cs="Calibri"/>
              </w:rPr>
              <w:t>Alumni Management</w:t>
            </w:r>
          </w:p>
        </w:tc>
        <w:tc>
          <w:tcPr>
            <w:tcW w:w="2724" w:type="dxa"/>
          </w:tcPr>
          <w:p w14:paraId="77F54E93" w14:textId="77777777" w:rsidR="00145FF1" w:rsidRPr="008B5361" w:rsidRDefault="00145FF1" w:rsidP="00D23C91">
            <w:pPr>
              <w:rPr>
                <w:rFonts w:cs="Calibri"/>
              </w:rPr>
            </w:pPr>
          </w:p>
        </w:tc>
        <w:tc>
          <w:tcPr>
            <w:tcW w:w="2679" w:type="dxa"/>
          </w:tcPr>
          <w:p w14:paraId="18D46360" w14:textId="77777777" w:rsidR="00145FF1" w:rsidRPr="008B5361" w:rsidRDefault="00145FF1" w:rsidP="00D23C91">
            <w:pPr>
              <w:rPr>
                <w:rFonts w:cs="Calibri"/>
              </w:rPr>
            </w:pPr>
          </w:p>
        </w:tc>
      </w:tr>
      <w:tr w:rsidR="00145FF1" w:rsidRPr="008B5361" w14:paraId="0FD0914D" w14:textId="77777777" w:rsidTr="00D23C91">
        <w:trPr>
          <w:trHeight w:val="271"/>
        </w:trPr>
        <w:tc>
          <w:tcPr>
            <w:tcW w:w="3613" w:type="dxa"/>
          </w:tcPr>
          <w:p w14:paraId="26805428" w14:textId="77777777" w:rsidR="00145FF1" w:rsidRPr="008B5361" w:rsidRDefault="00145FF1" w:rsidP="00D23C91">
            <w:pPr>
              <w:rPr>
                <w:rFonts w:cs="Calibri"/>
              </w:rPr>
            </w:pPr>
            <w:r w:rsidRPr="008B5361">
              <w:rPr>
                <w:rFonts w:cs="Calibri"/>
              </w:rPr>
              <w:t>Institute Data Management System</w:t>
            </w:r>
          </w:p>
        </w:tc>
        <w:tc>
          <w:tcPr>
            <w:tcW w:w="2724" w:type="dxa"/>
          </w:tcPr>
          <w:p w14:paraId="2429473E" w14:textId="77777777" w:rsidR="00145FF1" w:rsidRPr="008B5361" w:rsidRDefault="00145FF1" w:rsidP="00D23C91">
            <w:pPr>
              <w:rPr>
                <w:rFonts w:cs="Calibri"/>
              </w:rPr>
            </w:pPr>
          </w:p>
        </w:tc>
        <w:tc>
          <w:tcPr>
            <w:tcW w:w="2679" w:type="dxa"/>
          </w:tcPr>
          <w:p w14:paraId="5E9EDEA7" w14:textId="77777777" w:rsidR="00145FF1" w:rsidRPr="008B5361" w:rsidRDefault="00145FF1" w:rsidP="00D23C91">
            <w:pPr>
              <w:rPr>
                <w:rFonts w:cs="Calibri"/>
              </w:rPr>
            </w:pPr>
          </w:p>
        </w:tc>
      </w:tr>
      <w:tr w:rsidR="00145FF1" w:rsidRPr="008B5361" w14:paraId="6B6991F7" w14:textId="77777777" w:rsidTr="00D23C91">
        <w:trPr>
          <w:trHeight w:val="279"/>
        </w:trPr>
        <w:tc>
          <w:tcPr>
            <w:tcW w:w="3613" w:type="dxa"/>
          </w:tcPr>
          <w:p w14:paraId="4F62E846" w14:textId="77777777" w:rsidR="00145FF1" w:rsidRPr="008B5361" w:rsidRDefault="00145FF1" w:rsidP="00D23C91">
            <w:pPr>
              <w:rPr>
                <w:rFonts w:cs="Calibri"/>
              </w:rPr>
            </w:pPr>
            <w:r w:rsidRPr="008B5361">
              <w:rPr>
                <w:rFonts w:cs="Calibri"/>
              </w:rPr>
              <w:t>Meetings and Approval Management</w:t>
            </w:r>
          </w:p>
        </w:tc>
        <w:tc>
          <w:tcPr>
            <w:tcW w:w="2724" w:type="dxa"/>
          </w:tcPr>
          <w:p w14:paraId="2075B334" w14:textId="77777777" w:rsidR="00145FF1" w:rsidRPr="008B5361" w:rsidRDefault="00145FF1" w:rsidP="00D23C91">
            <w:pPr>
              <w:rPr>
                <w:rFonts w:cs="Calibri"/>
              </w:rPr>
            </w:pPr>
          </w:p>
        </w:tc>
        <w:tc>
          <w:tcPr>
            <w:tcW w:w="2679" w:type="dxa"/>
          </w:tcPr>
          <w:p w14:paraId="5E688956" w14:textId="77777777" w:rsidR="00145FF1" w:rsidRPr="008B5361" w:rsidRDefault="00145FF1" w:rsidP="00D23C91">
            <w:pPr>
              <w:rPr>
                <w:rFonts w:cs="Calibri"/>
              </w:rPr>
            </w:pPr>
          </w:p>
        </w:tc>
      </w:tr>
      <w:tr w:rsidR="00145FF1" w:rsidRPr="008B5361" w14:paraId="63AD22D9" w14:textId="77777777" w:rsidTr="00D23C91">
        <w:trPr>
          <w:trHeight w:val="551"/>
        </w:trPr>
        <w:tc>
          <w:tcPr>
            <w:tcW w:w="3613" w:type="dxa"/>
          </w:tcPr>
          <w:p w14:paraId="4C1195E2"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2724" w:type="dxa"/>
          </w:tcPr>
          <w:p w14:paraId="59AFE155" w14:textId="77777777" w:rsidR="00145FF1" w:rsidRPr="008B5361" w:rsidRDefault="00145FF1" w:rsidP="00D23C91">
            <w:pPr>
              <w:rPr>
                <w:rFonts w:cs="Calibri"/>
              </w:rPr>
            </w:pPr>
          </w:p>
        </w:tc>
        <w:tc>
          <w:tcPr>
            <w:tcW w:w="2679" w:type="dxa"/>
          </w:tcPr>
          <w:p w14:paraId="4B6458BD" w14:textId="77777777" w:rsidR="00145FF1" w:rsidRPr="008B5361" w:rsidRDefault="00145FF1" w:rsidP="00D23C91">
            <w:pPr>
              <w:rPr>
                <w:rFonts w:cs="Calibri"/>
              </w:rPr>
            </w:pPr>
          </w:p>
        </w:tc>
      </w:tr>
      <w:tr w:rsidR="00145FF1" w:rsidRPr="008B5361" w14:paraId="688C1914" w14:textId="77777777" w:rsidTr="00D23C91">
        <w:trPr>
          <w:trHeight w:val="271"/>
        </w:trPr>
        <w:tc>
          <w:tcPr>
            <w:tcW w:w="3613" w:type="dxa"/>
          </w:tcPr>
          <w:p w14:paraId="041ED705" w14:textId="77777777" w:rsidR="00145FF1" w:rsidRPr="008B5361" w:rsidRDefault="00145FF1" w:rsidP="00D23C91">
            <w:pPr>
              <w:rPr>
                <w:rFonts w:cs="Calibri"/>
              </w:rPr>
            </w:pPr>
            <w:r w:rsidRPr="008B5361">
              <w:rPr>
                <w:rFonts w:cs="Calibri"/>
              </w:rPr>
              <w:t>Library Management System</w:t>
            </w:r>
          </w:p>
        </w:tc>
        <w:tc>
          <w:tcPr>
            <w:tcW w:w="2724" w:type="dxa"/>
          </w:tcPr>
          <w:p w14:paraId="2E2B9BC8" w14:textId="77777777" w:rsidR="00145FF1" w:rsidRPr="008B5361" w:rsidRDefault="00145FF1" w:rsidP="00D23C91">
            <w:pPr>
              <w:rPr>
                <w:rFonts w:cs="Calibri"/>
              </w:rPr>
            </w:pPr>
          </w:p>
        </w:tc>
        <w:tc>
          <w:tcPr>
            <w:tcW w:w="2679" w:type="dxa"/>
          </w:tcPr>
          <w:p w14:paraId="5A040DA3" w14:textId="77777777" w:rsidR="00145FF1" w:rsidRPr="008B5361" w:rsidRDefault="00145FF1" w:rsidP="00D23C91">
            <w:pPr>
              <w:rPr>
                <w:rFonts w:cs="Calibri"/>
              </w:rPr>
            </w:pPr>
          </w:p>
        </w:tc>
      </w:tr>
    </w:tbl>
    <w:p w14:paraId="6D4608D1" w14:textId="77777777" w:rsidR="00145FF1" w:rsidRPr="008B5361" w:rsidRDefault="00145FF1" w:rsidP="00145FF1">
      <w:pPr>
        <w:rPr>
          <w:rFonts w:cs="Calibri"/>
          <w:b/>
          <w:bCs/>
        </w:rPr>
      </w:pPr>
    </w:p>
    <w:p w14:paraId="1407F0DF" w14:textId="77777777" w:rsidR="00772D91" w:rsidRDefault="00772D91">
      <w:pPr>
        <w:spacing w:after="160" w:line="278" w:lineRule="auto"/>
        <w:rPr>
          <w:rFonts w:cs="Calibri"/>
          <w:b/>
          <w:bCs/>
        </w:rPr>
      </w:pPr>
      <w:r>
        <w:rPr>
          <w:rFonts w:cs="Calibri"/>
          <w:b/>
          <w:bCs/>
        </w:rPr>
        <w:br w:type="page"/>
      </w:r>
    </w:p>
    <w:p w14:paraId="781B1558" w14:textId="7235C65E" w:rsidR="00145FF1" w:rsidRPr="008B5361" w:rsidRDefault="00145FF1" w:rsidP="00145FF1">
      <w:pPr>
        <w:rPr>
          <w:rFonts w:cs="Calibri"/>
          <w:b/>
          <w:bCs/>
        </w:rPr>
      </w:pPr>
      <w:r w:rsidRPr="008B5361">
        <w:rPr>
          <w:rFonts w:cs="Calibri"/>
          <w:b/>
          <w:bCs/>
        </w:rPr>
        <w:lastRenderedPageBreak/>
        <w:t xml:space="preserve">Backup &amp; recovery: </w:t>
      </w:r>
    </w:p>
    <w:p w14:paraId="4D3EF985" w14:textId="6B1732BF" w:rsidR="00145FF1" w:rsidRPr="008B5361" w:rsidRDefault="00055A9D" w:rsidP="00145FF1">
      <w:pPr>
        <w:pStyle w:val="ListParagraph"/>
        <w:numPr>
          <w:ilvl w:val="0"/>
          <w:numId w:val="4"/>
        </w:numPr>
        <w:spacing w:after="160" w:line="259" w:lineRule="auto"/>
        <w:rPr>
          <w:rFonts w:cs="Calibri"/>
        </w:rPr>
      </w:pPr>
      <w:r>
        <w:rPr>
          <w:rFonts w:cs="Calibri"/>
        </w:rPr>
        <w:t xml:space="preserve">The </w:t>
      </w:r>
      <w:r w:rsidR="00145FF1" w:rsidRPr="008B5361">
        <w:rPr>
          <w:rFonts w:cs="Calibri"/>
        </w:rPr>
        <w:t>Vendor should manage routine backups on DR and local server both.</w:t>
      </w:r>
    </w:p>
    <w:p w14:paraId="03F75476" w14:textId="0CF38DD5" w:rsidR="00145FF1" w:rsidRPr="008B5361" w:rsidRDefault="00055A9D" w:rsidP="00145FF1">
      <w:pPr>
        <w:pStyle w:val="ListParagraph"/>
        <w:numPr>
          <w:ilvl w:val="0"/>
          <w:numId w:val="4"/>
        </w:numPr>
        <w:spacing w:after="160" w:line="259" w:lineRule="auto"/>
        <w:rPr>
          <w:rFonts w:cs="Calibri"/>
        </w:rPr>
      </w:pPr>
      <w:r>
        <w:rPr>
          <w:rFonts w:cs="Calibri"/>
        </w:rPr>
        <w:t xml:space="preserve">The </w:t>
      </w:r>
      <w:r w:rsidRPr="008B5361">
        <w:rPr>
          <w:rFonts w:cs="Calibri"/>
        </w:rPr>
        <w:t>Vendor</w:t>
      </w:r>
      <w:r w:rsidR="00145FF1" w:rsidRPr="008B5361">
        <w:rPr>
          <w:rFonts w:cs="Calibri"/>
        </w:rPr>
        <w:t xml:space="preserve"> should monitor any type of failure and resolve and restore with in stipulated </w:t>
      </w:r>
      <w:proofErr w:type="gramStart"/>
      <w:r w:rsidRPr="008B5361">
        <w:rPr>
          <w:rFonts w:cs="Calibri"/>
        </w:rPr>
        <w:t>time</w:t>
      </w:r>
      <w:r>
        <w:rPr>
          <w:rFonts w:cs="Calibri"/>
        </w:rPr>
        <w:t xml:space="preserve"> period</w:t>
      </w:r>
      <w:proofErr w:type="gramEnd"/>
      <w:r w:rsidR="00145FF1" w:rsidRPr="008B5361">
        <w:rPr>
          <w:rFonts w:cs="Calibri"/>
        </w:rPr>
        <w:t>.</w:t>
      </w:r>
    </w:p>
    <w:tbl>
      <w:tblPr>
        <w:tblStyle w:val="TableGrid"/>
        <w:tblW w:w="8990" w:type="dxa"/>
        <w:tblLook w:val="04A0" w:firstRow="1" w:lastRow="0" w:firstColumn="1" w:lastColumn="0" w:noHBand="0" w:noVBand="1"/>
      </w:tblPr>
      <w:tblGrid>
        <w:gridCol w:w="5162"/>
        <w:gridCol w:w="3828"/>
      </w:tblGrid>
      <w:tr w:rsidR="00145FF1" w:rsidRPr="008B5361" w14:paraId="5B761C71" w14:textId="77777777" w:rsidTr="00D23C91">
        <w:trPr>
          <w:trHeight w:val="52"/>
        </w:trPr>
        <w:tc>
          <w:tcPr>
            <w:tcW w:w="5162" w:type="dxa"/>
          </w:tcPr>
          <w:p w14:paraId="426FF0FC" w14:textId="77777777" w:rsidR="00145FF1" w:rsidRPr="008B5361" w:rsidRDefault="00145FF1" w:rsidP="00D23C91">
            <w:pPr>
              <w:rPr>
                <w:rFonts w:cs="Calibri"/>
                <w:b/>
                <w:bCs/>
              </w:rPr>
            </w:pPr>
            <w:r w:rsidRPr="008B5361">
              <w:rPr>
                <w:rFonts w:cs="Calibri"/>
                <w:b/>
                <w:bCs/>
              </w:rPr>
              <w:t>Module name</w:t>
            </w:r>
          </w:p>
        </w:tc>
        <w:tc>
          <w:tcPr>
            <w:tcW w:w="3828" w:type="dxa"/>
          </w:tcPr>
          <w:p w14:paraId="5B7CBD46" w14:textId="77777777" w:rsidR="00145FF1" w:rsidRPr="008B5361" w:rsidRDefault="00145FF1" w:rsidP="00D23C91">
            <w:pPr>
              <w:rPr>
                <w:rFonts w:cs="Calibri"/>
                <w:b/>
                <w:bCs/>
              </w:rPr>
            </w:pPr>
            <w:r w:rsidRPr="008B5361">
              <w:rPr>
                <w:rFonts w:cs="Calibri"/>
                <w:b/>
                <w:bCs/>
              </w:rPr>
              <w:t>Compliance (Yes/No)</w:t>
            </w:r>
          </w:p>
        </w:tc>
      </w:tr>
      <w:tr w:rsidR="00145FF1" w:rsidRPr="008B5361" w14:paraId="1CA5F131" w14:textId="77777777" w:rsidTr="00D23C91">
        <w:trPr>
          <w:trHeight w:val="291"/>
        </w:trPr>
        <w:tc>
          <w:tcPr>
            <w:tcW w:w="5162" w:type="dxa"/>
          </w:tcPr>
          <w:p w14:paraId="5D2DF81C" w14:textId="77777777" w:rsidR="00145FF1" w:rsidRPr="008B5361" w:rsidRDefault="00145FF1" w:rsidP="00D23C91">
            <w:pPr>
              <w:rPr>
                <w:rFonts w:cs="Calibri"/>
              </w:rPr>
            </w:pPr>
            <w:r w:rsidRPr="008B5361">
              <w:rPr>
                <w:rFonts w:cs="Calibri"/>
              </w:rPr>
              <w:t>Admissions</w:t>
            </w:r>
          </w:p>
        </w:tc>
        <w:tc>
          <w:tcPr>
            <w:tcW w:w="3828" w:type="dxa"/>
          </w:tcPr>
          <w:p w14:paraId="47943AF0" w14:textId="77777777" w:rsidR="00145FF1" w:rsidRPr="008B5361" w:rsidRDefault="00145FF1" w:rsidP="00D23C91">
            <w:pPr>
              <w:rPr>
                <w:rFonts w:cs="Calibri"/>
              </w:rPr>
            </w:pPr>
          </w:p>
        </w:tc>
      </w:tr>
      <w:tr w:rsidR="00145FF1" w:rsidRPr="008B5361" w14:paraId="60E4590F" w14:textId="77777777" w:rsidTr="00D23C91">
        <w:trPr>
          <w:trHeight w:val="577"/>
        </w:trPr>
        <w:tc>
          <w:tcPr>
            <w:tcW w:w="5162" w:type="dxa"/>
          </w:tcPr>
          <w:p w14:paraId="25229CC6" w14:textId="77777777" w:rsidR="00145FF1" w:rsidRPr="008B5361" w:rsidRDefault="00145FF1" w:rsidP="00D23C91">
            <w:pPr>
              <w:rPr>
                <w:rFonts w:cs="Calibri"/>
              </w:rPr>
            </w:pPr>
            <w:r w:rsidRPr="008B5361">
              <w:rPr>
                <w:rFonts w:cs="Calibri"/>
              </w:rPr>
              <w:t>Department Level Activities Management</w:t>
            </w:r>
          </w:p>
        </w:tc>
        <w:tc>
          <w:tcPr>
            <w:tcW w:w="3828" w:type="dxa"/>
          </w:tcPr>
          <w:p w14:paraId="3BE525B5" w14:textId="77777777" w:rsidR="00145FF1" w:rsidRPr="008B5361" w:rsidRDefault="00145FF1" w:rsidP="00D23C91">
            <w:pPr>
              <w:rPr>
                <w:rFonts w:cs="Calibri"/>
              </w:rPr>
            </w:pPr>
          </w:p>
        </w:tc>
      </w:tr>
      <w:tr w:rsidR="00145FF1" w:rsidRPr="008B5361" w14:paraId="2570C120" w14:textId="77777777" w:rsidTr="00D23C91">
        <w:trPr>
          <w:trHeight w:val="283"/>
        </w:trPr>
        <w:tc>
          <w:tcPr>
            <w:tcW w:w="5162" w:type="dxa"/>
          </w:tcPr>
          <w:p w14:paraId="33397927" w14:textId="77777777" w:rsidR="00145FF1" w:rsidRPr="008B5361" w:rsidRDefault="00145FF1" w:rsidP="00D23C91">
            <w:pPr>
              <w:rPr>
                <w:rFonts w:cs="Calibri"/>
              </w:rPr>
            </w:pPr>
            <w:r w:rsidRPr="008B5361">
              <w:rPr>
                <w:rFonts w:cs="Calibri"/>
              </w:rPr>
              <w:t>Academic (UG/PG/PhD)</w:t>
            </w:r>
          </w:p>
        </w:tc>
        <w:tc>
          <w:tcPr>
            <w:tcW w:w="3828" w:type="dxa"/>
          </w:tcPr>
          <w:p w14:paraId="3EE9ABCE" w14:textId="77777777" w:rsidR="00145FF1" w:rsidRPr="008B5361" w:rsidRDefault="00145FF1" w:rsidP="00D23C91">
            <w:pPr>
              <w:rPr>
                <w:rFonts w:cs="Calibri"/>
              </w:rPr>
            </w:pPr>
          </w:p>
        </w:tc>
      </w:tr>
      <w:tr w:rsidR="00145FF1" w:rsidRPr="008B5361" w14:paraId="38BD4CF2" w14:textId="77777777" w:rsidTr="00D23C91">
        <w:trPr>
          <w:trHeight w:val="291"/>
        </w:trPr>
        <w:tc>
          <w:tcPr>
            <w:tcW w:w="5162" w:type="dxa"/>
          </w:tcPr>
          <w:p w14:paraId="71ADA072" w14:textId="77777777" w:rsidR="00145FF1" w:rsidRPr="008B5361" w:rsidRDefault="00145FF1" w:rsidP="00D23C91">
            <w:pPr>
              <w:rPr>
                <w:rFonts w:cs="Calibri"/>
              </w:rPr>
            </w:pPr>
            <w:r w:rsidRPr="008B5361">
              <w:rPr>
                <w:rFonts w:cs="Calibri"/>
              </w:rPr>
              <w:t>Research Activity Management</w:t>
            </w:r>
          </w:p>
        </w:tc>
        <w:tc>
          <w:tcPr>
            <w:tcW w:w="3828" w:type="dxa"/>
          </w:tcPr>
          <w:p w14:paraId="2CF11B9E" w14:textId="77777777" w:rsidR="00145FF1" w:rsidRPr="008B5361" w:rsidRDefault="00145FF1" w:rsidP="00D23C91">
            <w:pPr>
              <w:rPr>
                <w:rFonts w:cs="Calibri"/>
              </w:rPr>
            </w:pPr>
          </w:p>
        </w:tc>
      </w:tr>
      <w:tr w:rsidR="00145FF1" w:rsidRPr="008B5361" w14:paraId="348FB9A6" w14:textId="77777777" w:rsidTr="00D23C91">
        <w:trPr>
          <w:trHeight w:val="283"/>
        </w:trPr>
        <w:tc>
          <w:tcPr>
            <w:tcW w:w="5162" w:type="dxa"/>
          </w:tcPr>
          <w:p w14:paraId="513DC3DE" w14:textId="77777777" w:rsidR="00145FF1" w:rsidRPr="008B5361" w:rsidRDefault="00145FF1" w:rsidP="00D23C91">
            <w:pPr>
              <w:rPr>
                <w:rFonts w:cs="Calibri"/>
              </w:rPr>
            </w:pPr>
            <w:r w:rsidRPr="008B5361">
              <w:rPr>
                <w:rFonts w:cs="Calibri"/>
              </w:rPr>
              <w:t>Examination</w:t>
            </w:r>
          </w:p>
        </w:tc>
        <w:tc>
          <w:tcPr>
            <w:tcW w:w="3828" w:type="dxa"/>
          </w:tcPr>
          <w:p w14:paraId="49900153" w14:textId="77777777" w:rsidR="00145FF1" w:rsidRPr="008B5361" w:rsidRDefault="00145FF1" w:rsidP="00D23C91">
            <w:pPr>
              <w:rPr>
                <w:rFonts w:cs="Calibri"/>
              </w:rPr>
            </w:pPr>
          </w:p>
        </w:tc>
      </w:tr>
      <w:tr w:rsidR="00145FF1" w:rsidRPr="008B5361" w14:paraId="5805F10C" w14:textId="77777777" w:rsidTr="00D23C91">
        <w:trPr>
          <w:trHeight w:val="577"/>
        </w:trPr>
        <w:tc>
          <w:tcPr>
            <w:tcW w:w="5162" w:type="dxa"/>
          </w:tcPr>
          <w:p w14:paraId="08D1EFBF" w14:textId="77777777" w:rsidR="00145FF1" w:rsidRPr="008B5361" w:rsidRDefault="00145FF1" w:rsidP="00D23C91">
            <w:pPr>
              <w:rPr>
                <w:rFonts w:cs="Calibri"/>
              </w:rPr>
            </w:pPr>
            <w:r w:rsidRPr="008B5361">
              <w:rPr>
                <w:rFonts w:cs="Calibri"/>
              </w:rPr>
              <w:t>Student Administration Including Hostel Management</w:t>
            </w:r>
          </w:p>
        </w:tc>
        <w:tc>
          <w:tcPr>
            <w:tcW w:w="3828" w:type="dxa"/>
          </w:tcPr>
          <w:p w14:paraId="78E72F13" w14:textId="77777777" w:rsidR="00145FF1" w:rsidRPr="008B5361" w:rsidRDefault="00145FF1" w:rsidP="00D23C91">
            <w:pPr>
              <w:rPr>
                <w:rFonts w:cs="Calibri"/>
              </w:rPr>
            </w:pPr>
          </w:p>
        </w:tc>
      </w:tr>
      <w:tr w:rsidR="00145FF1" w:rsidRPr="008B5361" w14:paraId="54F40766" w14:textId="77777777" w:rsidTr="00D23C91">
        <w:trPr>
          <w:trHeight w:val="291"/>
        </w:trPr>
        <w:tc>
          <w:tcPr>
            <w:tcW w:w="5162" w:type="dxa"/>
          </w:tcPr>
          <w:p w14:paraId="76FD5104" w14:textId="77777777" w:rsidR="00145FF1" w:rsidRPr="008B5361" w:rsidRDefault="00145FF1" w:rsidP="00D23C91">
            <w:pPr>
              <w:rPr>
                <w:rFonts w:cs="Calibri"/>
              </w:rPr>
            </w:pPr>
            <w:r w:rsidRPr="008B5361">
              <w:rPr>
                <w:rFonts w:cs="Calibri"/>
              </w:rPr>
              <w:t>Student Activity Management</w:t>
            </w:r>
          </w:p>
        </w:tc>
        <w:tc>
          <w:tcPr>
            <w:tcW w:w="3828" w:type="dxa"/>
          </w:tcPr>
          <w:p w14:paraId="6F1A09BA" w14:textId="77777777" w:rsidR="00145FF1" w:rsidRPr="008B5361" w:rsidRDefault="00145FF1" w:rsidP="00D23C91">
            <w:pPr>
              <w:rPr>
                <w:rFonts w:cs="Calibri"/>
              </w:rPr>
            </w:pPr>
          </w:p>
        </w:tc>
      </w:tr>
      <w:tr w:rsidR="00145FF1" w:rsidRPr="008B5361" w14:paraId="344A3DE0" w14:textId="77777777" w:rsidTr="00D23C91">
        <w:trPr>
          <w:trHeight w:val="567"/>
        </w:trPr>
        <w:tc>
          <w:tcPr>
            <w:tcW w:w="5162" w:type="dxa"/>
          </w:tcPr>
          <w:p w14:paraId="30CCC460" w14:textId="77777777" w:rsidR="00145FF1" w:rsidRPr="008B5361" w:rsidRDefault="00145FF1" w:rsidP="00D23C91">
            <w:pPr>
              <w:rPr>
                <w:rFonts w:cs="Calibri"/>
              </w:rPr>
            </w:pPr>
            <w:r w:rsidRPr="008B5361">
              <w:rPr>
                <w:rFonts w:cs="Calibri"/>
              </w:rPr>
              <w:t>Campus Management and Infrastructure</w:t>
            </w:r>
          </w:p>
        </w:tc>
        <w:tc>
          <w:tcPr>
            <w:tcW w:w="3828" w:type="dxa"/>
          </w:tcPr>
          <w:p w14:paraId="3A965511" w14:textId="77777777" w:rsidR="00145FF1" w:rsidRPr="008B5361" w:rsidRDefault="00145FF1" w:rsidP="00D23C91">
            <w:pPr>
              <w:rPr>
                <w:rFonts w:cs="Calibri"/>
              </w:rPr>
            </w:pPr>
          </w:p>
        </w:tc>
      </w:tr>
      <w:tr w:rsidR="00145FF1" w:rsidRPr="008B5361" w14:paraId="090985F2" w14:textId="77777777" w:rsidTr="00D23C91">
        <w:trPr>
          <w:trHeight w:val="291"/>
        </w:trPr>
        <w:tc>
          <w:tcPr>
            <w:tcW w:w="5162" w:type="dxa"/>
          </w:tcPr>
          <w:p w14:paraId="1F3485E8" w14:textId="77777777" w:rsidR="00145FF1" w:rsidRPr="008B5361" w:rsidRDefault="00145FF1" w:rsidP="00D23C91">
            <w:pPr>
              <w:rPr>
                <w:rFonts w:cs="Calibri"/>
              </w:rPr>
            </w:pPr>
            <w:r w:rsidRPr="008B5361">
              <w:rPr>
                <w:rFonts w:cs="Calibri"/>
              </w:rPr>
              <w:t>HR Management Including Finance</w:t>
            </w:r>
          </w:p>
        </w:tc>
        <w:tc>
          <w:tcPr>
            <w:tcW w:w="3828" w:type="dxa"/>
          </w:tcPr>
          <w:p w14:paraId="3D01CC5B" w14:textId="77777777" w:rsidR="00145FF1" w:rsidRPr="008B5361" w:rsidRDefault="00145FF1" w:rsidP="00D23C91">
            <w:pPr>
              <w:rPr>
                <w:rFonts w:cs="Calibri"/>
              </w:rPr>
            </w:pPr>
          </w:p>
        </w:tc>
      </w:tr>
      <w:tr w:rsidR="00145FF1" w:rsidRPr="008B5361" w14:paraId="0DF7A4CC" w14:textId="77777777" w:rsidTr="00D23C91">
        <w:trPr>
          <w:trHeight w:val="283"/>
        </w:trPr>
        <w:tc>
          <w:tcPr>
            <w:tcW w:w="5162" w:type="dxa"/>
          </w:tcPr>
          <w:p w14:paraId="4D6441F2" w14:textId="77777777" w:rsidR="00145FF1" w:rsidRPr="008B5361" w:rsidRDefault="00145FF1" w:rsidP="00D23C91">
            <w:pPr>
              <w:rPr>
                <w:rFonts w:cs="Calibri"/>
              </w:rPr>
            </w:pPr>
            <w:r w:rsidRPr="008B5361">
              <w:rPr>
                <w:rFonts w:cs="Calibri"/>
              </w:rPr>
              <w:t>Training &amp; Placement Management</w:t>
            </w:r>
          </w:p>
        </w:tc>
        <w:tc>
          <w:tcPr>
            <w:tcW w:w="3828" w:type="dxa"/>
          </w:tcPr>
          <w:p w14:paraId="1A42C120" w14:textId="77777777" w:rsidR="00145FF1" w:rsidRPr="008B5361" w:rsidRDefault="00145FF1" w:rsidP="00D23C91">
            <w:pPr>
              <w:rPr>
                <w:rFonts w:cs="Calibri"/>
              </w:rPr>
            </w:pPr>
          </w:p>
        </w:tc>
      </w:tr>
      <w:tr w:rsidR="00145FF1" w:rsidRPr="008B5361" w14:paraId="6DF9EFB4" w14:textId="77777777" w:rsidTr="00D23C91">
        <w:trPr>
          <w:trHeight w:val="291"/>
        </w:trPr>
        <w:tc>
          <w:tcPr>
            <w:tcW w:w="5162" w:type="dxa"/>
          </w:tcPr>
          <w:p w14:paraId="7079D41D" w14:textId="77777777" w:rsidR="00145FF1" w:rsidRPr="008B5361" w:rsidRDefault="00145FF1" w:rsidP="00D23C91">
            <w:pPr>
              <w:rPr>
                <w:rFonts w:cs="Calibri"/>
              </w:rPr>
            </w:pPr>
            <w:r w:rsidRPr="008B5361">
              <w:rPr>
                <w:rFonts w:cs="Calibri"/>
              </w:rPr>
              <w:t>Alumni Management</w:t>
            </w:r>
          </w:p>
        </w:tc>
        <w:tc>
          <w:tcPr>
            <w:tcW w:w="3828" w:type="dxa"/>
          </w:tcPr>
          <w:p w14:paraId="0CCB4A9C" w14:textId="77777777" w:rsidR="00145FF1" w:rsidRPr="008B5361" w:rsidRDefault="00145FF1" w:rsidP="00D23C91">
            <w:pPr>
              <w:rPr>
                <w:rFonts w:cs="Calibri"/>
              </w:rPr>
            </w:pPr>
          </w:p>
        </w:tc>
      </w:tr>
      <w:tr w:rsidR="00145FF1" w:rsidRPr="008B5361" w14:paraId="520BC8E7" w14:textId="77777777" w:rsidTr="00D23C91">
        <w:trPr>
          <w:trHeight w:val="283"/>
        </w:trPr>
        <w:tc>
          <w:tcPr>
            <w:tcW w:w="5162" w:type="dxa"/>
          </w:tcPr>
          <w:p w14:paraId="286DAC9A" w14:textId="77777777" w:rsidR="00145FF1" w:rsidRPr="008B5361" w:rsidRDefault="00145FF1" w:rsidP="00D23C91">
            <w:pPr>
              <w:rPr>
                <w:rFonts w:cs="Calibri"/>
              </w:rPr>
            </w:pPr>
            <w:r w:rsidRPr="008B5361">
              <w:rPr>
                <w:rFonts w:cs="Calibri"/>
              </w:rPr>
              <w:t>Institute Data Management System</w:t>
            </w:r>
          </w:p>
        </w:tc>
        <w:tc>
          <w:tcPr>
            <w:tcW w:w="3828" w:type="dxa"/>
          </w:tcPr>
          <w:p w14:paraId="12834C1E" w14:textId="77777777" w:rsidR="00145FF1" w:rsidRPr="008B5361" w:rsidRDefault="00145FF1" w:rsidP="00D23C91">
            <w:pPr>
              <w:rPr>
                <w:rFonts w:cs="Calibri"/>
              </w:rPr>
            </w:pPr>
          </w:p>
        </w:tc>
      </w:tr>
      <w:tr w:rsidR="00145FF1" w:rsidRPr="008B5361" w14:paraId="520064AC" w14:textId="77777777" w:rsidTr="00D23C91">
        <w:trPr>
          <w:trHeight w:val="291"/>
        </w:trPr>
        <w:tc>
          <w:tcPr>
            <w:tcW w:w="5162" w:type="dxa"/>
          </w:tcPr>
          <w:p w14:paraId="292733FD" w14:textId="77777777" w:rsidR="00145FF1" w:rsidRPr="008B5361" w:rsidRDefault="00145FF1" w:rsidP="00D23C91">
            <w:pPr>
              <w:rPr>
                <w:rFonts w:cs="Calibri"/>
              </w:rPr>
            </w:pPr>
            <w:r w:rsidRPr="008B5361">
              <w:rPr>
                <w:rFonts w:cs="Calibri"/>
              </w:rPr>
              <w:t>Meetings and Approval Management</w:t>
            </w:r>
          </w:p>
        </w:tc>
        <w:tc>
          <w:tcPr>
            <w:tcW w:w="3828" w:type="dxa"/>
          </w:tcPr>
          <w:p w14:paraId="6002443B" w14:textId="77777777" w:rsidR="00145FF1" w:rsidRPr="008B5361" w:rsidRDefault="00145FF1" w:rsidP="00D23C91">
            <w:pPr>
              <w:rPr>
                <w:rFonts w:cs="Calibri"/>
              </w:rPr>
            </w:pPr>
          </w:p>
        </w:tc>
      </w:tr>
      <w:tr w:rsidR="00145FF1" w:rsidRPr="008B5361" w14:paraId="659D646B" w14:textId="77777777" w:rsidTr="00D23C91">
        <w:trPr>
          <w:trHeight w:val="577"/>
        </w:trPr>
        <w:tc>
          <w:tcPr>
            <w:tcW w:w="5162" w:type="dxa"/>
          </w:tcPr>
          <w:p w14:paraId="74230122"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3828" w:type="dxa"/>
          </w:tcPr>
          <w:p w14:paraId="7DEF6FB5" w14:textId="77777777" w:rsidR="00145FF1" w:rsidRPr="008B5361" w:rsidRDefault="00145FF1" w:rsidP="00D23C91">
            <w:pPr>
              <w:rPr>
                <w:rFonts w:cs="Calibri"/>
              </w:rPr>
            </w:pPr>
          </w:p>
        </w:tc>
      </w:tr>
      <w:tr w:rsidR="00145FF1" w:rsidRPr="008B5361" w14:paraId="7E7084F0" w14:textId="77777777" w:rsidTr="00D23C91">
        <w:trPr>
          <w:trHeight w:val="283"/>
        </w:trPr>
        <w:tc>
          <w:tcPr>
            <w:tcW w:w="5162" w:type="dxa"/>
          </w:tcPr>
          <w:p w14:paraId="62224BD7" w14:textId="77777777" w:rsidR="00145FF1" w:rsidRPr="008B5361" w:rsidRDefault="00145FF1" w:rsidP="00D23C91">
            <w:pPr>
              <w:rPr>
                <w:rFonts w:cs="Calibri"/>
              </w:rPr>
            </w:pPr>
            <w:r w:rsidRPr="008B5361">
              <w:rPr>
                <w:rFonts w:cs="Calibri"/>
              </w:rPr>
              <w:t>Library Management System</w:t>
            </w:r>
          </w:p>
        </w:tc>
        <w:tc>
          <w:tcPr>
            <w:tcW w:w="3828" w:type="dxa"/>
          </w:tcPr>
          <w:p w14:paraId="58C45151" w14:textId="77777777" w:rsidR="00145FF1" w:rsidRPr="008B5361" w:rsidRDefault="00145FF1" w:rsidP="00D23C91">
            <w:pPr>
              <w:rPr>
                <w:rFonts w:cs="Calibri"/>
              </w:rPr>
            </w:pPr>
          </w:p>
        </w:tc>
      </w:tr>
    </w:tbl>
    <w:p w14:paraId="3DA8D656" w14:textId="77777777" w:rsidR="00145FF1" w:rsidRPr="008B5361" w:rsidRDefault="00145FF1" w:rsidP="00145FF1">
      <w:pPr>
        <w:rPr>
          <w:rFonts w:cs="Calibri"/>
        </w:rPr>
      </w:pPr>
    </w:p>
    <w:p w14:paraId="19EDD7E5" w14:textId="77777777" w:rsidR="00772D91" w:rsidRDefault="00772D91">
      <w:pPr>
        <w:spacing w:after="160" w:line="278" w:lineRule="auto"/>
        <w:rPr>
          <w:rFonts w:cs="Calibri"/>
          <w:b/>
          <w:bCs/>
        </w:rPr>
      </w:pPr>
      <w:r>
        <w:rPr>
          <w:rFonts w:cs="Calibri"/>
          <w:b/>
          <w:bCs/>
        </w:rPr>
        <w:br w:type="page"/>
      </w:r>
    </w:p>
    <w:p w14:paraId="1133717E" w14:textId="24D1A684" w:rsidR="00145FF1" w:rsidRPr="008B5361" w:rsidRDefault="00145FF1" w:rsidP="00145FF1">
      <w:pPr>
        <w:rPr>
          <w:rFonts w:cs="Calibri"/>
          <w:b/>
          <w:bCs/>
        </w:rPr>
      </w:pPr>
      <w:r w:rsidRPr="008B5361">
        <w:rPr>
          <w:rFonts w:cs="Calibri"/>
          <w:b/>
          <w:bCs/>
        </w:rPr>
        <w:lastRenderedPageBreak/>
        <w:t>Technical Support &amp; Maintenance:</w:t>
      </w:r>
    </w:p>
    <w:p w14:paraId="7394BF5B" w14:textId="06C2EFBC" w:rsidR="00145FF1" w:rsidRPr="008B5361" w:rsidRDefault="00145FF1" w:rsidP="00145FF1">
      <w:pPr>
        <w:pStyle w:val="ListParagraph"/>
        <w:numPr>
          <w:ilvl w:val="0"/>
          <w:numId w:val="5"/>
        </w:numPr>
        <w:spacing w:after="160" w:line="278" w:lineRule="auto"/>
        <w:rPr>
          <w:rFonts w:cs="Calibri"/>
        </w:rPr>
      </w:pPr>
      <w:r w:rsidRPr="008B5361">
        <w:rPr>
          <w:rFonts w:cs="Calibri"/>
        </w:rPr>
        <w:t>All implementations will be based on institute rules and regulations.</w:t>
      </w:r>
    </w:p>
    <w:p w14:paraId="2C7DF122" w14:textId="29023A3B" w:rsidR="00145FF1" w:rsidRPr="008B5361" w:rsidRDefault="00055A9D" w:rsidP="00145FF1">
      <w:pPr>
        <w:pStyle w:val="ListParagraph"/>
        <w:numPr>
          <w:ilvl w:val="0"/>
          <w:numId w:val="5"/>
        </w:numPr>
        <w:spacing w:after="160" w:line="278" w:lineRule="auto"/>
        <w:rPr>
          <w:rFonts w:cs="Calibri"/>
        </w:rPr>
      </w:pPr>
      <w:r>
        <w:rPr>
          <w:rFonts w:cs="Calibri"/>
        </w:rPr>
        <w:t xml:space="preserve">The </w:t>
      </w:r>
      <w:r w:rsidR="00145FF1" w:rsidRPr="008B5361">
        <w:rPr>
          <w:rFonts w:cs="Calibri"/>
        </w:rPr>
        <w:t xml:space="preserve">Vendor need to update any process related to the module as an when </w:t>
      </w:r>
      <w:r w:rsidRPr="008B5361">
        <w:rPr>
          <w:rFonts w:cs="Calibri"/>
        </w:rPr>
        <w:t>required.</w:t>
      </w:r>
    </w:p>
    <w:p w14:paraId="76986E8E" w14:textId="71712107" w:rsidR="00145FF1" w:rsidRPr="008B5361" w:rsidRDefault="00055A9D" w:rsidP="00145FF1">
      <w:pPr>
        <w:pStyle w:val="ListParagraph"/>
        <w:numPr>
          <w:ilvl w:val="0"/>
          <w:numId w:val="5"/>
        </w:numPr>
        <w:spacing w:after="160" w:line="278" w:lineRule="auto"/>
        <w:rPr>
          <w:rFonts w:cs="Calibri"/>
        </w:rPr>
      </w:pPr>
      <w:r>
        <w:rPr>
          <w:rFonts w:cs="Calibri"/>
        </w:rPr>
        <w:t>The v</w:t>
      </w:r>
      <w:r w:rsidR="00145FF1" w:rsidRPr="008B5361">
        <w:rPr>
          <w:rFonts w:cs="Calibri"/>
        </w:rPr>
        <w:t xml:space="preserve">endor </w:t>
      </w:r>
      <w:r w:rsidRPr="008B5361">
        <w:rPr>
          <w:rFonts w:cs="Calibri"/>
        </w:rPr>
        <w:t>needs</w:t>
      </w:r>
      <w:r w:rsidR="00145FF1" w:rsidRPr="008B5361">
        <w:rPr>
          <w:rFonts w:cs="Calibri"/>
        </w:rPr>
        <w:t xml:space="preserve"> to supply </w:t>
      </w:r>
      <w:r w:rsidRPr="008B5361">
        <w:rPr>
          <w:rFonts w:cs="Calibri"/>
        </w:rPr>
        <w:t>a time</w:t>
      </w:r>
      <w:r w:rsidR="00145FF1" w:rsidRPr="008B5361">
        <w:rPr>
          <w:rFonts w:cs="Calibri"/>
        </w:rPr>
        <w:t xml:space="preserve"> matrix for the </w:t>
      </w:r>
      <w:proofErr w:type="spellStart"/>
      <w:r w:rsidRPr="008B5361">
        <w:rPr>
          <w:rFonts w:cs="Calibri"/>
        </w:rPr>
        <w:t>updation</w:t>
      </w:r>
      <w:proofErr w:type="spellEnd"/>
      <w:r w:rsidRPr="008B5361">
        <w:rPr>
          <w:rFonts w:cs="Calibri"/>
        </w:rPr>
        <w:t>.</w:t>
      </w:r>
      <w:r w:rsidR="00145FF1" w:rsidRPr="008B5361">
        <w:rPr>
          <w:rFonts w:cs="Calibri"/>
        </w:rPr>
        <w:t xml:space="preserve"> </w:t>
      </w:r>
    </w:p>
    <w:p w14:paraId="50D6292F" w14:textId="77777777" w:rsidR="00145FF1" w:rsidRPr="008B5361" w:rsidRDefault="00145FF1" w:rsidP="00145FF1">
      <w:pPr>
        <w:pStyle w:val="ListParagraph"/>
        <w:numPr>
          <w:ilvl w:val="0"/>
          <w:numId w:val="5"/>
        </w:numPr>
        <w:spacing w:after="160" w:line="278" w:lineRule="auto"/>
        <w:rPr>
          <w:rFonts w:cs="Calibri"/>
        </w:rPr>
      </w:pPr>
      <w:r w:rsidRPr="008B5361">
        <w:rPr>
          <w:rFonts w:cs="Calibri"/>
        </w:rPr>
        <w:t>Escalation matrix</w:t>
      </w:r>
    </w:p>
    <w:p w14:paraId="42F6C39F" w14:textId="117E3E24" w:rsidR="00145FF1" w:rsidRPr="008B5361" w:rsidRDefault="00055A9D" w:rsidP="00145FF1">
      <w:pPr>
        <w:pStyle w:val="ListParagraph"/>
        <w:numPr>
          <w:ilvl w:val="0"/>
          <w:numId w:val="5"/>
        </w:numPr>
        <w:spacing w:after="160" w:line="278" w:lineRule="auto"/>
        <w:rPr>
          <w:rFonts w:cs="Calibri"/>
        </w:rPr>
      </w:pPr>
      <w:r>
        <w:rPr>
          <w:rFonts w:cs="Calibri"/>
        </w:rPr>
        <w:t>The v</w:t>
      </w:r>
      <w:r w:rsidR="00145FF1" w:rsidRPr="008B5361">
        <w:rPr>
          <w:rFonts w:cs="Calibri"/>
        </w:rPr>
        <w:t>endor should maintain a portal to log complaints and their resolution including escalation matrix.</w:t>
      </w:r>
    </w:p>
    <w:tbl>
      <w:tblPr>
        <w:tblStyle w:val="TableGrid"/>
        <w:tblW w:w="8990" w:type="dxa"/>
        <w:tblLook w:val="04A0" w:firstRow="1" w:lastRow="0" w:firstColumn="1" w:lastColumn="0" w:noHBand="0" w:noVBand="1"/>
      </w:tblPr>
      <w:tblGrid>
        <w:gridCol w:w="5162"/>
        <w:gridCol w:w="3828"/>
      </w:tblGrid>
      <w:tr w:rsidR="00145FF1" w:rsidRPr="008B5361" w14:paraId="4191AC23" w14:textId="77777777" w:rsidTr="00D23C91">
        <w:trPr>
          <w:trHeight w:val="52"/>
        </w:trPr>
        <w:tc>
          <w:tcPr>
            <w:tcW w:w="5162" w:type="dxa"/>
          </w:tcPr>
          <w:p w14:paraId="0FBB728C" w14:textId="77777777" w:rsidR="00145FF1" w:rsidRPr="008B5361" w:rsidRDefault="00145FF1" w:rsidP="00D23C91">
            <w:pPr>
              <w:rPr>
                <w:rFonts w:cs="Calibri"/>
                <w:b/>
                <w:bCs/>
              </w:rPr>
            </w:pPr>
            <w:r w:rsidRPr="008B5361">
              <w:rPr>
                <w:rFonts w:cs="Calibri"/>
                <w:b/>
                <w:bCs/>
              </w:rPr>
              <w:t>Module name</w:t>
            </w:r>
          </w:p>
        </w:tc>
        <w:tc>
          <w:tcPr>
            <w:tcW w:w="3828" w:type="dxa"/>
          </w:tcPr>
          <w:p w14:paraId="252618C9" w14:textId="77777777" w:rsidR="00145FF1" w:rsidRPr="008B5361" w:rsidRDefault="00145FF1" w:rsidP="00D23C91">
            <w:pPr>
              <w:rPr>
                <w:rFonts w:cs="Calibri"/>
                <w:b/>
                <w:bCs/>
              </w:rPr>
            </w:pPr>
            <w:r w:rsidRPr="008B5361">
              <w:rPr>
                <w:rFonts w:cs="Calibri"/>
                <w:b/>
                <w:bCs/>
              </w:rPr>
              <w:t>Compliance (Yes/No)</w:t>
            </w:r>
          </w:p>
        </w:tc>
      </w:tr>
      <w:tr w:rsidR="00145FF1" w:rsidRPr="008B5361" w14:paraId="35BDD320" w14:textId="77777777" w:rsidTr="00D23C91">
        <w:trPr>
          <w:trHeight w:val="291"/>
        </w:trPr>
        <w:tc>
          <w:tcPr>
            <w:tcW w:w="5162" w:type="dxa"/>
          </w:tcPr>
          <w:p w14:paraId="0C85A1BF" w14:textId="77777777" w:rsidR="00145FF1" w:rsidRPr="008B5361" w:rsidRDefault="00145FF1" w:rsidP="00D23C91">
            <w:pPr>
              <w:rPr>
                <w:rFonts w:cs="Calibri"/>
              </w:rPr>
            </w:pPr>
            <w:r w:rsidRPr="008B5361">
              <w:rPr>
                <w:rFonts w:cs="Calibri"/>
              </w:rPr>
              <w:t>Admissions</w:t>
            </w:r>
          </w:p>
        </w:tc>
        <w:tc>
          <w:tcPr>
            <w:tcW w:w="3828" w:type="dxa"/>
          </w:tcPr>
          <w:p w14:paraId="7D9AC67E" w14:textId="77777777" w:rsidR="00145FF1" w:rsidRPr="008B5361" w:rsidRDefault="00145FF1" w:rsidP="00D23C91">
            <w:pPr>
              <w:rPr>
                <w:rFonts w:cs="Calibri"/>
              </w:rPr>
            </w:pPr>
          </w:p>
        </w:tc>
      </w:tr>
      <w:tr w:rsidR="00145FF1" w:rsidRPr="008B5361" w14:paraId="49372DE4" w14:textId="77777777" w:rsidTr="00D23C91">
        <w:trPr>
          <w:trHeight w:val="577"/>
        </w:trPr>
        <w:tc>
          <w:tcPr>
            <w:tcW w:w="5162" w:type="dxa"/>
          </w:tcPr>
          <w:p w14:paraId="4E593623" w14:textId="77777777" w:rsidR="00145FF1" w:rsidRPr="008B5361" w:rsidRDefault="00145FF1" w:rsidP="00D23C91">
            <w:pPr>
              <w:rPr>
                <w:rFonts w:cs="Calibri"/>
              </w:rPr>
            </w:pPr>
            <w:r w:rsidRPr="008B5361">
              <w:rPr>
                <w:rFonts w:cs="Calibri"/>
              </w:rPr>
              <w:t>Department Level Activities Management</w:t>
            </w:r>
          </w:p>
        </w:tc>
        <w:tc>
          <w:tcPr>
            <w:tcW w:w="3828" w:type="dxa"/>
          </w:tcPr>
          <w:p w14:paraId="4F7EA971" w14:textId="77777777" w:rsidR="00145FF1" w:rsidRPr="008B5361" w:rsidRDefault="00145FF1" w:rsidP="00D23C91">
            <w:pPr>
              <w:rPr>
                <w:rFonts w:cs="Calibri"/>
              </w:rPr>
            </w:pPr>
          </w:p>
        </w:tc>
      </w:tr>
      <w:tr w:rsidR="00145FF1" w:rsidRPr="008B5361" w14:paraId="6307410D" w14:textId="77777777" w:rsidTr="00D23C91">
        <w:trPr>
          <w:trHeight w:val="283"/>
        </w:trPr>
        <w:tc>
          <w:tcPr>
            <w:tcW w:w="5162" w:type="dxa"/>
          </w:tcPr>
          <w:p w14:paraId="64E8557F" w14:textId="77777777" w:rsidR="00145FF1" w:rsidRPr="008B5361" w:rsidRDefault="00145FF1" w:rsidP="00D23C91">
            <w:pPr>
              <w:rPr>
                <w:rFonts w:cs="Calibri"/>
              </w:rPr>
            </w:pPr>
            <w:r w:rsidRPr="008B5361">
              <w:rPr>
                <w:rFonts w:cs="Calibri"/>
              </w:rPr>
              <w:t>Academic (UG/PG/PhD)</w:t>
            </w:r>
          </w:p>
        </w:tc>
        <w:tc>
          <w:tcPr>
            <w:tcW w:w="3828" w:type="dxa"/>
          </w:tcPr>
          <w:p w14:paraId="4024E8E4" w14:textId="77777777" w:rsidR="00145FF1" w:rsidRPr="008B5361" w:rsidRDefault="00145FF1" w:rsidP="00D23C91">
            <w:pPr>
              <w:rPr>
                <w:rFonts w:cs="Calibri"/>
              </w:rPr>
            </w:pPr>
          </w:p>
        </w:tc>
      </w:tr>
      <w:tr w:rsidR="00145FF1" w:rsidRPr="008B5361" w14:paraId="2EF3C383" w14:textId="77777777" w:rsidTr="00D23C91">
        <w:trPr>
          <w:trHeight w:val="291"/>
        </w:trPr>
        <w:tc>
          <w:tcPr>
            <w:tcW w:w="5162" w:type="dxa"/>
          </w:tcPr>
          <w:p w14:paraId="285781D7" w14:textId="77777777" w:rsidR="00145FF1" w:rsidRPr="008B5361" w:rsidRDefault="00145FF1" w:rsidP="00D23C91">
            <w:pPr>
              <w:rPr>
                <w:rFonts w:cs="Calibri"/>
              </w:rPr>
            </w:pPr>
            <w:r w:rsidRPr="008B5361">
              <w:rPr>
                <w:rFonts w:cs="Calibri"/>
              </w:rPr>
              <w:t>Research Activity Management</w:t>
            </w:r>
          </w:p>
        </w:tc>
        <w:tc>
          <w:tcPr>
            <w:tcW w:w="3828" w:type="dxa"/>
          </w:tcPr>
          <w:p w14:paraId="401CE115" w14:textId="77777777" w:rsidR="00145FF1" w:rsidRPr="008B5361" w:rsidRDefault="00145FF1" w:rsidP="00D23C91">
            <w:pPr>
              <w:rPr>
                <w:rFonts w:cs="Calibri"/>
              </w:rPr>
            </w:pPr>
          </w:p>
        </w:tc>
      </w:tr>
      <w:tr w:rsidR="00145FF1" w:rsidRPr="008B5361" w14:paraId="591B1D01" w14:textId="77777777" w:rsidTr="00D23C91">
        <w:trPr>
          <w:trHeight w:val="283"/>
        </w:trPr>
        <w:tc>
          <w:tcPr>
            <w:tcW w:w="5162" w:type="dxa"/>
          </w:tcPr>
          <w:p w14:paraId="58A04D1C" w14:textId="77777777" w:rsidR="00145FF1" w:rsidRPr="008B5361" w:rsidRDefault="00145FF1" w:rsidP="00D23C91">
            <w:pPr>
              <w:rPr>
                <w:rFonts w:cs="Calibri"/>
              </w:rPr>
            </w:pPr>
            <w:r w:rsidRPr="008B5361">
              <w:rPr>
                <w:rFonts w:cs="Calibri"/>
              </w:rPr>
              <w:t>Examination</w:t>
            </w:r>
          </w:p>
        </w:tc>
        <w:tc>
          <w:tcPr>
            <w:tcW w:w="3828" w:type="dxa"/>
          </w:tcPr>
          <w:p w14:paraId="18BB00D1" w14:textId="77777777" w:rsidR="00145FF1" w:rsidRPr="008B5361" w:rsidRDefault="00145FF1" w:rsidP="00D23C91">
            <w:pPr>
              <w:rPr>
                <w:rFonts w:cs="Calibri"/>
              </w:rPr>
            </w:pPr>
          </w:p>
        </w:tc>
      </w:tr>
      <w:tr w:rsidR="00145FF1" w:rsidRPr="008B5361" w14:paraId="06B87E7D" w14:textId="77777777" w:rsidTr="00D23C91">
        <w:trPr>
          <w:trHeight w:val="577"/>
        </w:trPr>
        <w:tc>
          <w:tcPr>
            <w:tcW w:w="5162" w:type="dxa"/>
          </w:tcPr>
          <w:p w14:paraId="0034895B" w14:textId="77777777" w:rsidR="00145FF1" w:rsidRPr="008B5361" w:rsidRDefault="00145FF1" w:rsidP="00D23C91">
            <w:pPr>
              <w:rPr>
                <w:rFonts w:cs="Calibri"/>
              </w:rPr>
            </w:pPr>
            <w:r w:rsidRPr="008B5361">
              <w:rPr>
                <w:rFonts w:cs="Calibri"/>
              </w:rPr>
              <w:t>Student Administration Including Hostel Management</w:t>
            </w:r>
          </w:p>
        </w:tc>
        <w:tc>
          <w:tcPr>
            <w:tcW w:w="3828" w:type="dxa"/>
          </w:tcPr>
          <w:p w14:paraId="7A86214D" w14:textId="77777777" w:rsidR="00145FF1" w:rsidRPr="008B5361" w:rsidRDefault="00145FF1" w:rsidP="00D23C91">
            <w:pPr>
              <w:rPr>
                <w:rFonts w:cs="Calibri"/>
              </w:rPr>
            </w:pPr>
          </w:p>
        </w:tc>
      </w:tr>
      <w:tr w:rsidR="00145FF1" w:rsidRPr="008B5361" w14:paraId="4BFB8501" w14:textId="77777777" w:rsidTr="00D23C91">
        <w:trPr>
          <w:trHeight w:val="291"/>
        </w:trPr>
        <w:tc>
          <w:tcPr>
            <w:tcW w:w="5162" w:type="dxa"/>
          </w:tcPr>
          <w:p w14:paraId="6ED9387B" w14:textId="77777777" w:rsidR="00145FF1" w:rsidRPr="008B5361" w:rsidRDefault="00145FF1" w:rsidP="00D23C91">
            <w:pPr>
              <w:rPr>
                <w:rFonts w:cs="Calibri"/>
              </w:rPr>
            </w:pPr>
            <w:r w:rsidRPr="008B5361">
              <w:rPr>
                <w:rFonts w:cs="Calibri"/>
              </w:rPr>
              <w:t>Student Activity Management</w:t>
            </w:r>
          </w:p>
        </w:tc>
        <w:tc>
          <w:tcPr>
            <w:tcW w:w="3828" w:type="dxa"/>
          </w:tcPr>
          <w:p w14:paraId="1E58B3EE" w14:textId="77777777" w:rsidR="00145FF1" w:rsidRPr="008B5361" w:rsidRDefault="00145FF1" w:rsidP="00D23C91">
            <w:pPr>
              <w:rPr>
                <w:rFonts w:cs="Calibri"/>
              </w:rPr>
            </w:pPr>
          </w:p>
        </w:tc>
      </w:tr>
      <w:tr w:rsidR="00145FF1" w:rsidRPr="008B5361" w14:paraId="2E57CB13" w14:textId="77777777" w:rsidTr="00D23C91">
        <w:trPr>
          <w:trHeight w:val="567"/>
        </w:trPr>
        <w:tc>
          <w:tcPr>
            <w:tcW w:w="5162" w:type="dxa"/>
          </w:tcPr>
          <w:p w14:paraId="0B2A6583" w14:textId="77777777" w:rsidR="00145FF1" w:rsidRPr="008B5361" w:rsidRDefault="00145FF1" w:rsidP="00D23C91">
            <w:pPr>
              <w:rPr>
                <w:rFonts w:cs="Calibri"/>
              </w:rPr>
            </w:pPr>
            <w:r w:rsidRPr="008B5361">
              <w:rPr>
                <w:rFonts w:cs="Calibri"/>
              </w:rPr>
              <w:t>Campus Management and Infrastructure</w:t>
            </w:r>
          </w:p>
        </w:tc>
        <w:tc>
          <w:tcPr>
            <w:tcW w:w="3828" w:type="dxa"/>
          </w:tcPr>
          <w:p w14:paraId="74850683" w14:textId="77777777" w:rsidR="00145FF1" w:rsidRPr="008B5361" w:rsidRDefault="00145FF1" w:rsidP="00D23C91">
            <w:pPr>
              <w:rPr>
                <w:rFonts w:cs="Calibri"/>
              </w:rPr>
            </w:pPr>
          </w:p>
        </w:tc>
      </w:tr>
      <w:tr w:rsidR="00145FF1" w:rsidRPr="008B5361" w14:paraId="50C425F1" w14:textId="77777777" w:rsidTr="00D23C91">
        <w:trPr>
          <w:trHeight w:val="291"/>
        </w:trPr>
        <w:tc>
          <w:tcPr>
            <w:tcW w:w="5162" w:type="dxa"/>
          </w:tcPr>
          <w:p w14:paraId="79165890" w14:textId="77777777" w:rsidR="00145FF1" w:rsidRPr="008B5361" w:rsidRDefault="00145FF1" w:rsidP="00D23C91">
            <w:pPr>
              <w:rPr>
                <w:rFonts w:cs="Calibri"/>
              </w:rPr>
            </w:pPr>
            <w:r w:rsidRPr="008B5361">
              <w:rPr>
                <w:rFonts w:cs="Calibri"/>
              </w:rPr>
              <w:t>HR Management Including Finance</w:t>
            </w:r>
          </w:p>
        </w:tc>
        <w:tc>
          <w:tcPr>
            <w:tcW w:w="3828" w:type="dxa"/>
          </w:tcPr>
          <w:p w14:paraId="69508326" w14:textId="77777777" w:rsidR="00145FF1" w:rsidRPr="008B5361" w:rsidRDefault="00145FF1" w:rsidP="00D23C91">
            <w:pPr>
              <w:rPr>
                <w:rFonts w:cs="Calibri"/>
              </w:rPr>
            </w:pPr>
          </w:p>
        </w:tc>
      </w:tr>
      <w:tr w:rsidR="00145FF1" w:rsidRPr="008B5361" w14:paraId="002F99C0" w14:textId="77777777" w:rsidTr="00D23C91">
        <w:trPr>
          <w:trHeight w:val="283"/>
        </w:trPr>
        <w:tc>
          <w:tcPr>
            <w:tcW w:w="5162" w:type="dxa"/>
          </w:tcPr>
          <w:p w14:paraId="0FF05FED" w14:textId="77777777" w:rsidR="00145FF1" w:rsidRPr="008B5361" w:rsidRDefault="00145FF1" w:rsidP="00D23C91">
            <w:pPr>
              <w:rPr>
                <w:rFonts w:cs="Calibri"/>
              </w:rPr>
            </w:pPr>
            <w:r w:rsidRPr="008B5361">
              <w:rPr>
                <w:rFonts w:cs="Calibri"/>
              </w:rPr>
              <w:t>Training &amp; Placement Management</w:t>
            </w:r>
          </w:p>
        </w:tc>
        <w:tc>
          <w:tcPr>
            <w:tcW w:w="3828" w:type="dxa"/>
          </w:tcPr>
          <w:p w14:paraId="139CC49E" w14:textId="77777777" w:rsidR="00145FF1" w:rsidRPr="008B5361" w:rsidRDefault="00145FF1" w:rsidP="00D23C91">
            <w:pPr>
              <w:rPr>
                <w:rFonts w:cs="Calibri"/>
              </w:rPr>
            </w:pPr>
          </w:p>
        </w:tc>
      </w:tr>
      <w:tr w:rsidR="00145FF1" w:rsidRPr="008B5361" w14:paraId="0E6A8F8B" w14:textId="77777777" w:rsidTr="00D23C91">
        <w:trPr>
          <w:trHeight w:val="291"/>
        </w:trPr>
        <w:tc>
          <w:tcPr>
            <w:tcW w:w="5162" w:type="dxa"/>
          </w:tcPr>
          <w:p w14:paraId="3D29FEA4" w14:textId="77777777" w:rsidR="00145FF1" w:rsidRPr="008B5361" w:rsidRDefault="00145FF1" w:rsidP="00D23C91">
            <w:pPr>
              <w:rPr>
                <w:rFonts w:cs="Calibri"/>
              </w:rPr>
            </w:pPr>
            <w:r w:rsidRPr="008B5361">
              <w:rPr>
                <w:rFonts w:cs="Calibri"/>
              </w:rPr>
              <w:t>Alumni Management</w:t>
            </w:r>
          </w:p>
        </w:tc>
        <w:tc>
          <w:tcPr>
            <w:tcW w:w="3828" w:type="dxa"/>
          </w:tcPr>
          <w:p w14:paraId="0F1AB3A6" w14:textId="77777777" w:rsidR="00145FF1" w:rsidRPr="008B5361" w:rsidRDefault="00145FF1" w:rsidP="00D23C91">
            <w:pPr>
              <w:rPr>
                <w:rFonts w:cs="Calibri"/>
              </w:rPr>
            </w:pPr>
          </w:p>
        </w:tc>
      </w:tr>
      <w:tr w:rsidR="00145FF1" w:rsidRPr="008B5361" w14:paraId="6B4F8317" w14:textId="77777777" w:rsidTr="00D23C91">
        <w:trPr>
          <w:trHeight w:val="283"/>
        </w:trPr>
        <w:tc>
          <w:tcPr>
            <w:tcW w:w="5162" w:type="dxa"/>
          </w:tcPr>
          <w:p w14:paraId="29118FBB" w14:textId="77777777" w:rsidR="00145FF1" w:rsidRPr="008B5361" w:rsidRDefault="00145FF1" w:rsidP="00D23C91">
            <w:pPr>
              <w:rPr>
                <w:rFonts w:cs="Calibri"/>
              </w:rPr>
            </w:pPr>
            <w:r w:rsidRPr="008B5361">
              <w:rPr>
                <w:rFonts w:cs="Calibri"/>
              </w:rPr>
              <w:t>Institute Data Management System</w:t>
            </w:r>
          </w:p>
        </w:tc>
        <w:tc>
          <w:tcPr>
            <w:tcW w:w="3828" w:type="dxa"/>
          </w:tcPr>
          <w:p w14:paraId="21C3B04F" w14:textId="77777777" w:rsidR="00145FF1" w:rsidRPr="008B5361" w:rsidRDefault="00145FF1" w:rsidP="00D23C91">
            <w:pPr>
              <w:rPr>
                <w:rFonts w:cs="Calibri"/>
              </w:rPr>
            </w:pPr>
          </w:p>
        </w:tc>
      </w:tr>
      <w:tr w:rsidR="00145FF1" w:rsidRPr="008B5361" w14:paraId="5DC0EE7A" w14:textId="77777777" w:rsidTr="00D23C91">
        <w:trPr>
          <w:trHeight w:val="291"/>
        </w:trPr>
        <w:tc>
          <w:tcPr>
            <w:tcW w:w="5162" w:type="dxa"/>
          </w:tcPr>
          <w:p w14:paraId="6464F2A1" w14:textId="77777777" w:rsidR="00145FF1" w:rsidRPr="008B5361" w:rsidRDefault="00145FF1" w:rsidP="00D23C91">
            <w:pPr>
              <w:rPr>
                <w:rFonts w:cs="Calibri"/>
              </w:rPr>
            </w:pPr>
            <w:r w:rsidRPr="008B5361">
              <w:rPr>
                <w:rFonts w:cs="Calibri"/>
              </w:rPr>
              <w:t>Meetings and Approval Management</w:t>
            </w:r>
          </w:p>
        </w:tc>
        <w:tc>
          <w:tcPr>
            <w:tcW w:w="3828" w:type="dxa"/>
          </w:tcPr>
          <w:p w14:paraId="0FBCEC46" w14:textId="77777777" w:rsidR="00145FF1" w:rsidRPr="008B5361" w:rsidRDefault="00145FF1" w:rsidP="00D23C91">
            <w:pPr>
              <w:rPr>
                <w:rFonts w:cs="Calibri"/>
              </w:rPr>
            </w:pPr>
          </w:p>
        </w:tc>
      </w:tr>
      <w:tr w:rsidR="00145FF1" w:rsidRPr="008B5361" w14:paraId="4C81B064" w14:textId="77777777" w:rsidTr="00D23C91">
        <w:trPr>
          <w:trHeight w:val="577"/>
        </w:trPr>
        <w:tc>
          <w:tcPr>
            <w:tcW w:w="5162" w:type="dxa"/>
          </w:tcPr>
          <w:p w14:paraId="4D89AF3D"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3828" w:type="dxa"/>
          </w:tcPr>
          <w:p w14:paraId="361486BC" w14:textId="77777777" w:rsidR="00145FF1" w:rsidRPr="008B5361" w:rsidRDefault="00145FF1" w:rsidP="00D23C91">
            <w:pPr>
              <w:rPr>
                <w:rFonts w:cs="Calibri"/>
              </w:rPr>
            </w:pPr>
          </w:p>
        </w:tc>
      </w:tr>
      <w:tr w:rsidR="00145FF1" w:rsidRPr="008B5361" w14:paraId="21626E26" w14:textId="77777777" w:rsidTr="00D23C91">
        <w:trPr>
          <w:trHeight w:val="283"/>
        </w:trPr>
        <w:tc>
          <w:tcPr>
            <w:tcW w:w="5162" w:type="dxa"/>
          </w:tcPr>
          <w:p w14:paraId="2658BADB" w14:textId="77777777" w:rsidR="00145FF1" w:rsidRPr="008B5361" w:rsidRDefault="00145FF1" w:rsidP="00D23C91">
            <w:pPr>
              <w:rPr>
                <w:rFonts w:cs="Calibri"/>
              </w:rPr>
            </w:pPr>
            <w:r w:rsidRPr="008B5361">
              <w:rPr>
                <w:rFonts w:cs="Calibri"/>
              </w:rPr>
              <w:t>Library Management System</w:t>
            </w:r>
          </w:p>
        </w:tc>
        <w:tc>
          <w:tcPr>
            <w:tcW w:w="3828" w:type="dxa"/>
          </w:tcPr>
          <w:p w14:paraId="350524D2" w14:textId="77777777" w:rsidR="00145FF1" w:rsidRPr="008B5361" w:rsidRDefault="00145FF1" w:rsidP="00D23C91">
            <w:pPr>
              <w:rPr>
                <w:rFonts w:cs="Calibri"/>
              </w:rPr>
            </w:pPr>
          </w:p>
        </w:tc>
      </w:tr>
    </w:tbl>
    <w:p w14:paraId="208A5C16" w14:textId="77777777" w:rsidR="00145FF1" w:rsidRPr="008B5361" w:rsidRDefault="00145FF1" w:rsidP="00145FF1">
      <w:pPr>
        <w:rPr>
          <w:rFonts w:cs="Calibri"/>
          <w:b/>
          <w:bCs/>
        </w:rPr>
      </w:pPr>
    </w:p>
    <w:p w14:paraId="5165BF23" w14:textId="77777777" w:rsidR="00772D91" w:rsidRDefault="00772D91">
      <w:pPr>
        <w:spacing w:after="160" w:line="278" w:lineRule="auto"/>
        <w:rPr>
          <w:rFonts w:cs="Calibri"/>
          <w:b/>
          <w:bCs/>
        </w:rPr>
      </w:pPr>
      <w:r>
        <w:rPr>
          <w:rFonts w:cs="Calibri"/>
          <w:b/>
          <w:bCs/>
        </w:rPr>
        <w:br w:type="page"/>
      </w:r>
    </w:p>
    <w:p w14:paraId="76FB87F0" w14:textId="548019AC" w:rsidR="00145FF1" w:rsidRPr="008B5361" w:rsidRDefault="00145FF1" w:rsidP="00145FF1">
      <w:pPr>
        <w:rPr>
          <w:rFonts w:cs="Calibri"/>
          <w:b/>
          <w:bCs/>
        </w:rPr>
      </w:pPr>
      <w:r w:rsidRPr="008B5361">
        <w:rPr>
          <w:rFonts w:cs="Calibri"/>
          <w:b/>
          <w:bCs/>
        </w:rPr>
        <w:lastRenderedPageBreak/>
        <w:t>Documentation &amp; Training:</w:t>
      </w:r>
    </w:p>
    <w:p w14:paraId="16A0B4B3" w14:textId="77777777" w:rsidR="00145FF1" w:rsidRPr="008B5361" w:rsidRDefault="00145FF1" w:rsidP="00145FF1">
      <w:pPr>
        <w:pStyle w:val="ListParagraph"/>
        <w:numPr>
          <w:ilvl w:val="0"/>
          <w:numId w:val="6"/>
        </w:numPr>
        <w:spacing w:after="160" w:line="259" w:lineRule="auto"/>
        <w:rPr>
          <w:rFonts w:cs="Calibri"/>
          <w:b/>
          <w:bCs/>
        </w:rPr>
      </w:pPr>
      <w:r w:rsidRPr="008B5361">
        <w:rPr>
          <w:rFonts w:cs="Calibri"/>
        </w:rPr>
        <w:t>Module wise end user training for respective end users at least once per semester</w:t>
      </w:r>
    </w:p>
    <w:p w14:paraId="2E40E1BD" w14:textId="77777777" w:rsidR="00145FF1" w:rsidRPr="008B5361" w:rsidRDefault="00145FF1" w:rsidP="00145FF1">
      <w:pPr>
        <w:pStyle w:val="ListParagraph"/>
        <w:numPr>
          <w:ilvl w:val="0"/>
          <w:numId w:val="6"/>
        </w:numPr>
        <w:spacing w:after="160" w:line="259" w:lineRule="auto"/>
        <w:rPr>
          <w:rFonts w:cs="Calibri"/>
          <w:b/>
          <w:bCs/>
        </w:rPr>
      </w:pPr>
      <w:r w:rsidRPr="008B5361">
        <w:rPr>
          <w:rFonts w:cs="Calibri"/>
        </w:rPr>
        <w:t>Development team training and support.</w:t>
      </w:r>
    </w:p>
    <w:p w14:paraId="0A20D7AB" w14:textId="4D905D3A" w:rsidR="00145FF1" w:rsidRPr="008B5361" w:rsidRDefault="00145FF1" w:rsidP="00145FF1">
      <w:pPr>
        <w:pStyle w:val="ListParagraph"/>
        <w:numPr>
          <w:ilvl w:val="0"/>
          <w:numId w:val="6"/>
        </w:numPr>
        <w:spacing w:after="160" w:line="259" w:lineRule="auto"/>
        <w:rPr>
          <w:rFonts w:cs="Calibri"/>
        </w:rPr>
      </w:pPr>
      <w:r w:rsidRPr="008B5361">
        <w:rPr>
          <w:rFonts w:cs="Calibri"/>
        </w:rPr>
        <w:t xml:space="preserve">End user and software requirement </w:t>
      </w:r>
      <w:r w:rsidR="00772D91" w:rsidRPr="008B5361">
        <w:rPr>
          <w:rFonts w:cs="Calibri"/>
        </w:rPr>
        <w:t>documents.</w:t>
      </w:r>
    </w:p>
    <w:p w14:paraId="28FE83F4" w14:textId="7BF926F9" w:rsidR="00145FF1" w:rsidRPr="008B5361" w:rsidRDefault="00145FF1" w:rsidP="00145FF1">
      <w:pPr>
        <w:pStyle w:val="ListParagraph"/>
        <w:numPr>
          <w:ilvl w:val="0"/>
          <w:numId w:val="6"/>
        </w:numPr>
        <w:spacing w:after="160" w:line="259" w:lineRule="auto"/>
        <w:rPr>
          <w:rFonts w:cs="Calibri"/>
        </w:rPr>
      </w:pPr>
      <w:r w:rsidRPr="008B5361">
        <w:rPr>
          <w:rFonts w:cs="Calibri"/>
        </w:rPr>
        <w:t xml:space="preserve">Code documentation along with the source </w:t>
      </w:r>
      <w:r w:rsidR="00772D91" w:rsidRPr="008B5361">
        <w:rPr>
          <w:rFonts w:cs="Calibri"/>
        </w:rPr>
        <w:t>code.</w:t>
      </w:r>
    </w:p>
    <w:p w14:paraId="4718F065" w14:textId="77777777" w:rsidR="00145FF1" w:rsidRPr="008B5361" w:rsidRDefault="00145FF1" w:rsidP="00145FF1">
      <w:pPr>
        <w:pStyle w:val="ListParagraph"/>
        <w:numPr>
          <w:ilvl w:val="0"/>
          <w:numId w:val="6"/>
        </w:numPr>
        <w:spacing w:after="160" w:line="259" w:lineRule="auto"/>
        <w:rPr>
          <w:rFonts w:cs="Calibri"/>
        </w:rPr>
      </w:pPr>
      <w:r w:rsidRPr="008B5361">
        <w:rPr>
          <w:rFonts w:cs="Calibri"/>
        </w:rPr>
        <w:t>Cloud architecture design and support training and documentation</w:t>
      </w:r>
    </w:p>
    <w:p w14:paraId="22CB3AD8" w14:textId="77777777" w:rsidR="00145FF1" w:rsidRPr="008B5361" w:rsidRDefault="00145FF1" w:rsidP="00145FF1">
      <w:pPr>
        <w:pStyle w:val="ListParagraph"/>
        <w:numPr>
          <w:ilvl w:val="0"/>
          <w:numId w:val="6"/>
        </w:numPr>
        <w:spacing w:after="160" w:line="259" w:lineRule="auto"/>
        <w:rPr>
          <w:rFonts w:cs="Calibri"/>
        </w:rPr>
      </w:pPr>
      <w:proofErr w:type="gramStart"/>
      <w:r w:rsidRPr="008B5361">
        <w:rPr>
          <w:rFonts w:cs="Calibri"/>
        </w:rPr>
        <w:t>Any and all</w:t>
      </w:r>
      <w:proofErr w:type="gramEnd"/>
      <w:r w:rsidRPr="008B5361">
        <w:rPr>
          <w:rFonts w:cs="Calibri"/>
        </w:rPr>
        <w:t xml:space="preserve"> training costs have to be borne by the vender.</w:t>
      </w:r>
    </w:p>
    <w:p w14:paraId="699D3660" w14:textId="77777777" w:rsidR="00145FF1" w:rsidRPr="008B5361" w:rsidRDefault="00145FF1" w:rsidP="00145FF1">
      <w:pPr>
        <w:pStyle w:val="ListParagraph"/>
        <w:rPr>
          <w:rFonts w:cs="Calibri"/>
        </w:rPr>
      </w:pPr>
    </w:p>
    <w:tbl>
      <w:tblPr>
        <w:tblStyle w:val="TableGrid"/>
        <w:tblW w:w="8990" w:type="dxa"/>
        <w:tblLook w:val="04A0" w:firstRow="1" w:lastRow="0" w:firstColumn="1" w:lastColumn="0" w:noHBand="0" w:noVBand="1"/>
      </w:tblPr>
      <w:tblGrid>
        <w:gridCol w:w="5162"/>
        <w:gridCol w:w="3828"/>
      </w:tblGrid>
      <w:tr w:rsidR="00145FF1" w:rsidRPr="008B5361" w14:paraId="4E1F1135" w14:textId="77777777" w:rsidTr="00D23C91">
        <w:trPr>
          <w:trHeight w:val="52"/>
        </w:trPr>
        <w:tc>
          <w:tcPr>
            <w:tcW w:w="5162" w:type="dxa"/>
          </w:tcPr>
          <w:p w14:paraId="4F3BECC5" w14:textId="77777777" w:rsidR="00145FF1" w:rsidRPr="008B5361" w:rsidRDefault="00145FF1" w:rsidP="00D23C91">
            <w:pPr>
              <w:rPr>
                <w:rFonts w:cs="Calibri"/>
                <w:b/>
                <w:bCs/>
              </w:rPr>
            </w:pPr>
            <w:r w:rsidRPr="008B5361">
              <w:rPr>
                <w:rFonts w:cs="Calibri"/>
                <w:b/>
                <w:bCs/>
              </w:rPr>
              <w:t>Module name</w:t>
            </w:r>
          </w:p>
        </w:tc>
        <w:tc>
          <w:tcPr>
            <w:tcW w:w="3828" w:type="dxa"/>
          </w:tcPr>
          <w:p w14:paraId="48F730FC" w14:textId="77777777" w:rsidR="00145FF1" w:rsidRPr="008B5361" w:rsidRDefault="00145FF1" w:rsidP="00D23C91">
            <w:pPr>
              <w:rPr>
                <w:rFonts w:cs="Calibri"/>
                <w:b/>
                <w:bCs/>
              </w:rPr>
            </w:pPr>
            <w:r w:rsidRPr="008B5361">
              <w:rPr>
                <w:rFonts w:cs="Calibri"/>
                <w:b/>
                <w:bCs/>
              </w:rPr>
              <w:t>Compliance (Yes/No)</w:t>
            </w:r>
          </w:p>
        </w:tc>
      </w:tr>
      <w:tr w:rsidR="00145FF1" w:rsidRPr="008B5361" w14:paraId="740AD0DF" w14:textId="77777777" w:rsidTr="00D23C91">
        <w:trPr>
          <w:trHeight w:val="291"/>
        </w:trPr>
        <w:tc>
          <w:tcPr>
            <w:tcW w:w="5162" w:type="dxa"/>
          </w:tcPr>
          <w:p w14:paraId="18E3FA0B" w14:textId="77777777" w:rsidR="00145FF1" w:rsidRPr="008B5361" w:rsidRDefault="00145FF1" w:rsidP="00D23C91">
            <w:pPr>
              <w:rPr>
                <w:rFonts w:cs="Calibri"/>
              </w:rPr>
            </w:pPr>
            <w:r w:rsidRPr="008B5361">
              <w:rPr>
                <w:rFonts w:cs="Calibri"/>
              </w:rPr>
              <w:t>Admissions</w:t>
            </w:r>
          </w:p>
        </w:tc>
        <w:tc>
          <w:tcPr>
            <w:tcW w:w="3828" w:type="dxa"/>
          </w:tcPr>
          <w:p w14:paraId="7CFC3F06" w14:textId="77777777" w:rsidR="00145FF1" w:rsidRPr="008B5361" w:rsidRDefault="00145FF1" w:rsidP="00D23C91">
            <w:pPr>
              <w:rPr>
                <w:rFonts w:cs="Calibri"/>
              </w:rPr>
            </w:pPr>
          </w:p>
        </w:tc>
      </w:tr>
      <w:tr w:rsidR="00145FF1" w:rsidRPr="008B5361" w14:paraId="5396588D" w14:textId="77777777" w:rsidTr="00D23C91">
        <w:trPr>
          <w:trHeight w:val="577"/>
        </w:trPr>
        <w:tc>
          <w:tcPr>
            <w:tcW w:w="5162" w:type="dxa"/>
          </w:tcPr>
          <w:p w14:paraId="5DFBF96A" w14:textId="77777777" w:rsidR="00145FF1" w:rsidRPr="008B5361" w:rsidRDefault="00145FF1" w:rsidP="00D23C91">
            <w:pPr>
              <w:rPr>
                <w:rFonts w:cs="Calibri"/>
              </w:rPr>
            </w:pPr>
            <w:r w:rsidRPr="008B5361">
              <w:rPr>
                <w:rFonts w:cs="Calibri"/>
              </w:rPr>
              <w:t>Department Level Activities Management</w:t>
            </w:r>
          </w:p>
        </w:tc>
        <w:tc>
          <w:tcPr>
            <w:tcW w:w="3828" w:type="dxa"/>
          </w:tcPr>
          <w:p w14:paraId="269C41D5" w14:textId="77777777" w:rsidR="00145FF1" w:rsidRPr="008B5361" w:rsidRDefault="00145FF1" w:rsidP="00D23C91">
            <w:pPr>
              <w:rPr>
                <w:rFonts w:cs="Calibri"/>
              </w:rPr>
            </w:pPr>
          </w:p>
        </w:tc>
      </w:tr>
      <w:tr w:rsidR="00145FF1" w:rsidRPr="008B5361" w14:paraId="5F8C7C89" w14:textId="77777777" w:rsidTr="00D23C91">
        <w:trPr>
          <w:trHeight w:val="283"/>
        </w:trPr>
        <w:tc>
          <w:tcPr>
            <w:tcW w:w="5162" w:type="dxa"/>
          </w:tcPr>
          <w:p w14:paraId="49D000B3" w14:textId="77777777" w:rsidR="00145FF1" w:rsidRPr="008B5361" w:rsidRDefault="00145FF1" w:rsidP="00D23C91">
            <w:pPr>
              <w:rPr>
                <w:rFonts w:cs="Calibri"/>
              </w:rPr>
            </w:pPr>
            <w:r w:rsidRPr="008B5361">
              <w:rPr>
                <w:rFonts w:cs="Calibri"/>
              </w:rPr>
              <w:t>Academic (UG/PG/PhD)</w:t>
            </w:r>
          </w:p>
        </w:tc>
        <w:tc>
          <w:tcPr>
            <w:tcW w:w="3828" w:type="dxa"/>
          </w:tcPr>
          <w:p w14:paraId="4BB7A6F2" w14:textId="77777777" w:rsidR="00145FF1" w:rsidRPr="008B5361" w:rsidRDefault="00145FF1" w:rsidP="00D23C91">
            <w:pPr>
              <w:rPr>
                <w:rFonts w:cs="Calibri"/>
              </w:rPr>
            </w:pPr>
          </w:p>
        </w:tc>
      </w:tr>
      <w:tr w:rsidR="00145FF1" w:rsidRPr="008B5361" w14:paraId="26F34BCB" w14:textId="77777777" w:rsidTr="00D23C91">
        <w:trPr>
          <w:trHeight w:val="291"/>
        </w:trPr>
        <w:tc>
          <w:tcPr>
            <w:tcW w:w="5162" w:type="dxa"/>
          </w:tcPr>
          <w:p w14:paraId="2B927FD1" w14:textId="77777777" w:rsidR="00145FF1" w:rsidRPr="008B5361" w:rsidRDefault="00145FF1" w:rsidP="00D23C91">
            <w:pPr>
              <w:rPr>
                <w:rFonts w:cs="Calibri"/>
              </w:rPr>
            </w:pPr>
            <w:r w:rsidRPr="008B5361">
              <w:rPr>
                <w:rFonts w:cs="Calibri"/>
              </w:rPr>
              <w:t>Research Activity Management</w:t>
            </w:r>
          </w:p>
        </w:tc>
        <w:tc>
          <w:tcPr>
            <w:tcW w:w="3828" w:type="dxa"/>
          </w:tcPr>
          <w:p w14:paraId="2E3E4BEB" w14:textId="77777777" w:rsidR="00145FF1" w:rsidRPr="008B5361" w:rsidRDefault="00145FF1" w:rsidP="00D23C91">
            <w:pPr>
              <w:rPr>
                <w:rFonts w:cs="Calibri"/>
              </w:rPr>
            </w:pPr>
          </w:p>
        </w:tc>
      </w:tr>
      <w:tr w:rsidR="00145FF1" w:rsidRPr="008B5361" w14:paraId="118380B2" w14:textId="77777777" w:rsidTr="00D23C91">
        <w:trPr>
          <w:trHeight w:val="283"/>
        </w:trPr>
        <w:tc>
          <w:tcPr>
            <w:tcW w:w="5162" w:type="dxa"/>
          </w:tcPr>
          <w:p w14:paraId="5EAF60EB" w14:textId="77777777" w:rsidR="00145FF1" w:rsidRPr="008B5361" w:rsidRDefault="00145FF1" w:rsidP="00D23C91">
            <w:pPr>
              <w:rPr>
                <w:rFonts w:cs="Calibri"/>
              </w:rPr>
            </w:pPr>
            <w:r w:rsidRPr="008B5361">
              <w:rPr>
                <w:rFonts w:cs="Calibri"/>
              </w:rPr>
              <w:t>Examination</w:t>
            </w:r>
          </w:p>
        </w:tc>
        <w:tc>
          <w:tcPr>
            <w:tcW w:w="3828" w:type="dxa"/>
          </w:tcPr>
          <w:p w14:paraId="0925FDBA" w14:textId="77777777" w:rsidR="00145FF1" w:rsidRPr="008B5361" w:rsidRDefault="00145FF1" w:rsidP="00D23C91">
            <w:pPr>
              <w:rPr>
                <w:rFonts w:cs="Calibri"/>
              </w:rPr>
            </w:pPr>
          </w:p>
        </w:tc>
      </w:tr>
      <w:tr w:rsidR="00145FF1" w:rsidRPr="008B5361" w14:paraId="0107747C" w14:textId="77777777" w:rsidTr="00D23C91">
        <w:trPr>
          <w:trHeight w:val="577"/>
        </w:trPr>
        <w:tc>
          <w:tcPr>
            <w:tcW w:w="5162" w:type="dxa"/>
          </w:tcPr>
          <w:p w14:paraId="7CECE202" w14:textId="77777777" w:rsidR="00145FF1" w:rsidRPr="008B5361" w:rsidRDefault="00145FF1" w:rsidP="00D23C91">
            <w:pPr>
              <w:rPr>
                <w:rFonts w:cs="Calibri"/>
              </w:rPr>
            </w:pPr>
            <w:r w:rsidRPr="008B5361">
              <w:rPr>
                <w:rFonts w:cs="Calibri"/>
              </w:rPr>
              <w:t>Student Administration Including Hostel Management</w:t>
            </w:r>
          </w:p>
        </w:tc>
        <w:tc>
          <w:tcPr>
            <w:tcW w:w="3828" w:type="dxa"/>
          </w:tcPr>
          <w:p w14:paraId="26A77385" w14:textId="77777777" w:rsidR="00145FF1" w:rsidRPr="008B5361" w:rsidRDefault="00145FF1" w:rsidP="00D23C91">
            <w:pPr>
              <w:rPr>
                <w:rFonts w:cs="Calibri"/>
              </w:rPr>
            </w:pPr>
          </w:p>
        </w:tc>
      </w:tr>
      <w:tr w:rsidR="00145FF1" w:rsidRPr="008B5361" w14:paraId="0B02CAB4" w14:textId="77777777" w:rsidTr="00D23C91">
        <w:trPr>
          <w:trHeight w:val="291"/>
        </w:trPr>
        <w:tc>
          <w:tcPr>
            <w:tcW w:w="5162" w:type="dxa"/>
          </w:tcPr>
          <w:p w14:paraId="160C713F" w14:textId="77777777" w:rsidR="00145FF1" w:rsidRPr="008B5361" w:rsidRDefault="00145FF1" w:rsidP="00D23C91">
            <w:pPr>
              <w:rPr>
                <w:rFonts w:cs="Calibri"/>
              </w:rPr>
            </w:pPr>
            <w:r w:rsidRPr="008B5361">
              <w:rPr>
                <w:rFonts w:cs="Calibri"/>
              </w:rPr>
              <w:t>Student Activity Management</w:t>
            </w:r>
          </w:p>
        </w:tc>
        <w:tc>
          <w:tcPr>
            <w:tcW w:w="3828" w:type="dxa"/>
          </w:tcPr>
          <w:p w14:paraId="76613A34" w14:textId="77777777" w:rsidR="00145FF1" w:rsidRPr="008B5361" w:rsidRDefault="00145FF1" w:rsidP="00D23C91">
            <w:pPr>
              <w:rPr>
                <w:rFonts w:cs="Calibri"/>
              </w:rPr>
            </w:pPr>
          </w:p>
        </w:tc>
      </w:tr>
      <w:tr w:rsidR="00145FF1" w:rsidRPr="008B5361" w14:paraId="7232983B" w14:textId="77777777" w:rsidTr="00D23C91">
        <w:trPr>
          <w:trHeight w:val="567"/>
        </w:trPr>
        <w:tc>
          <w:tcPr>
            <w:tcW w:w="5162" w:type="dxa"/>
          </w:tcPr>
          <w:p w14:paraId="0527032E" w14:textId="77777777" w:rsidR="00145FF1" w:rsidRPr="008B5361" w:rsidRDefault="00145FF1" w:rsidP="00D23C91">
            <w:pPr>
              <w:rPr>
                <w:rFonts w:cs="Calibri"/>
              </w:rPr>
            </w:pPr>
            <w:r w:rsidRPr="008B5361">
              <w:rPr>
                <w:rFonts w:cs="Calibri"/>
              </w:rPr>
              <w:t>Campus Management and Infrastructure</w:t>
            </w:r>
          </w:p>
        </w:tc>
        <w:tc>
          <w:tcPr>
            <w:tcW w:w="3828" w:type="dxa"/>
          </w:tcPr>
          <w:p w14:paraId="44B1C07F" w14:textId="77777777" w:rsidR="00145FF1" w:rsidRPr="008B5361" w:rsidRDefault="00145FF1" w:rsidP="00D23C91">
            <w:pPr>
              <w:rPr>
                <w:rFonts w:cs="Calibri"/>
              </w:rPr>
            </w:pPr>
          </w:p>
        </w:tc>
      </w:tr>
      <w:tr w:rsidR="00145FF1" w:rsidRPr="008B5361" w14:paraId="2C02FB20" w14:textId="77777777" w:rsidTr="00D23C91">
        <w:trPr>
          <w:trHeight w:val="291"/>
        </w:trPr>
        <w:tc>
          <w:tcPr>
            <w:tcW w:w="5162" w:type="dxa"/>
          </w:tcPr>
          <w:p w14:paraId="1A07164F" w14:textId="77777777" w:rsidR="00145FF1" w:rsidRPr="008B5361" w:rsidRDefault="00145FF1" w:rsidP="00D23C91">
            <w:pPr>
              <w:rPr>
                <w:rFonts w:cs="Calibri"/>
              </w:rPr>
            </w:pPr>
            <w:r w:rsidRPr="008B5361">
              <w:rPr>
                <w:rFonts w:cs="Calibri"/>
              </w:rPr>
              <w:t>HR Management Including Finance</w:t>
            </w:r>
          </w:p>
        </w:tc>
        <w:tc>
          <w:tcPr>
            <w:tcW w:w="3828" w:type="dxa"/>
          </w:tcPr>
          <w:p w14:paraId="1CEF8661" w14:textId="77777777" w:rsidR="00145FF1" w:rsidRPr="008B5361" w:rsidRDefault="00145FF1" w:rsidP="00D23C91">
            <w:pPr>
              <w:rPr>
                <w:rFonts w:cs="Calibri"/>
              </w:rPr>
            </w:pPr>
          </w:p>
        </w:tc>
      </w:tr>
      <w:tr w:rsidR="00145FF1" w:rsidRPr="008B5361" w14:paraId="54B86594" w14:textId="77777777" w:rsidTr="00D23C91">
        <w:trPr>
          <w:trHeight w:val="283"/>
        </w:trPr>
        <w:tc>
          <w:tcPr>
            <w:tcW w:w="5162" w:type="dxa"/>
          </w:tcPr>
          <w:p w14:paraId="0968C3D5" w14:textId="77777777" w:rsidR="00145FF1" w:rsidRPr="008B5361" w:rsidRDefault="00145FF1" w:rsidP="00D23C91">
            <w:pPr>
              <w:rPr>
                <w:rFonts w:cs="Calibri"/>
              </w:rPr>
            </w:pPr>
            <w:r w:rsidRPr="008B5361">
              <w:rPr>
                <w:rFonts w:cs="Calibri"/>
              </w:rPr>
              <w:t>Training &amp; Placement Management</w:t>
            </w:r>
          </w:p>
        </w:tc>
        <w:tc>
          <w:tcPr>
            <w:tcW w:w="3828" w:type="dxa"/>
          </w:tcPr>
          <w:p w14:paraId="132D879E" w14:textId="77777777" w:rsidR="00145FF1" w:rsidRPr="008B5361" w:rsidRDefault="00145FF1" w:rsidP="00D23C91">
            <w:pPr>
              <w:rPr>
                <w:rFonts w:cs="Calibri"/>
              </w:rPr>
            </w:pPr>
          </w:p>
        </w:tc>
      </w:tr>
      <w:tr w:rsidR="00145FF1" w:rsidRPr="008B5361" w14:paraId="66A405F1" w14:textId="77777777" w:rsidTr="00D23C91">
        <w:trPr>
          <w:trHeight w:val="291"/>
        </w:trPr>
        <w:tc>
          <w:tcPr>
            <w:tcW w:w="5162" w:type="dxa"/>
          </w:tcPr>
          <w:p w14:paraId="411DCCE9" w14:textId="77777777" w:rsidR="00145FF1" w:rsidRPr="008B5361" w:rsidRDefault="00145FF1" w:rsidP="00D23C91">
            <w:pPr>
              <w:rPr>
                <w:rFonts w:cs="Calibri"/>
              </w:rPr>
            </w:pPr>
            <w:r w:rsidRPr="008B5361">
              <w:rPr>
                <w:rFonts w:cs="Calibri"/>
              </w:rPr>
              <w:t>Alumni Management</w:t>
            </w:r>
          </w:p>
        </w:tc>
        <w:tc>
          <w:tcPr>
            <w:tcW w:w="3828" w:type="dxa"/>
          </w:tcPr>
          <w:p w14:paraId="2F4AE0EF" w14:textId="77777777" w:rsidR="00145FF1" w:rsidRPr="008B5361" w:rsidRDefault="00145FF1" w:rsidP="00D23C91">
            <w:pPr>
              <w:rPr>
                <w:rFonts w:cs="Calibri"/>
              </w:rPr>
            </w:pPr>
          </w:p>
        </w:tc>
      </w:tr>
      <w:tr w:rsidR="00145FF1" w:rsidRPr="008B5361" w14:paraId="720C8425" w14:textId="77777777" w:rsidTr="00D23C91">
        <w:trPr>
          <w:trHeight w:val="283"/>
        </w:trPr>
        <w:tc>
          <w:tcPr>
            <w:tcW w:w="5162" w:type="dxa"/>
          </w:tcPr>
          <w:p w14:paraId="3D84D594" w14:textId="77777777" w:rsidR="00145FF1" w:rsidRPr="008B5361" w:rsidRDefault="00145FF1" w:rsidP="00D23C91">
            <w:pPr>
              <w:rPr>
                <w:rFonts w:cs="Calibri"/>
              </w:rPr>
            </w:pPr>
            <w:r w:rsidRPr="008B5361">
              <w:rPr>
                <w:rFonts w:cs="Calibri"/>
              </w:rPr>
              <w:t>Institute Data Management System</w:t>
            </w:r>
          </w:p>
        </w:tc>
        <w:tc>
          <w:tcPr>
            <w:tcW w:w="3828" w:type="dxa"/>
          </w:tcPr>
          <w:p w14:paraId="2C025F3D" w14:textId="77777777" w:rsidR="00145FF1" w:rsidRPr="008B5361" w:rsidRDefault="00145FF1" w:rsidP="00D23C91">
            <w:pPr>
              <w:rPr>
                <w:rFonts w:cs="Calibri"/>
              </w:rPr>
            </w:pPr>
          </w:p>
        </w:tc>
      </w:tr>
      <w:tr w:rsidR="00145FF1" w:rsidRPr="008B5361" w14:paraId="32B8E91E" w14:textId="77777777" w:rsidTr="00D23C91">
        <w:trPr>
          <w:trHeight w:val="291"/>
        </w:trPr>
        <w:tc>
          <w:tcPr>
            <w:tcW w:w="5162" w:type="dxa"/>
          </w:tcPr>
          <w:p w14:paraId="6536693D" w14:textId="77777777" w:rsidR="00145FF1" w:rsidRPr="008B5361" w:rsidRDefault="00145FF1" w:rsidP="00D23C91">
            <w:pPr>
              <w:rPr>
                <w:rFonts w:cs="Calibri"/>
              </w:rPr>
            </w:pPr>
            <w:r w:rsidRPr="008B5361">
              <w:rPr>
                <w:rFonts w:cs="Calibri"/>
              </w:rPr>
              <w:t>Meetings and Approval Management</w:t>
            </w:r>
          </w:p>
        </w:tc>
        <w:tc>
          <w:tcPr>
            <w:tcW w:w="3828" w:type="dxa"/>
          </w:tcPr>
          <w:p w14:paraId="73703547" w14:textId="77777777" w:rsidR="00145FF1" w:rsidRPr="008B5361" w:rsidRDefault="00145FF1" w:rsidP="00D23C91">
            <w:pPr>
              <w:rPr>
                <w:rFonts w:cs="Calibri"/>
              </w:rPr>
            </w:pPr>
          </w:p>
        </w:tc>
      </w:tr>
      <w:tr w:rsidR="00145FF1" w:rsidRPr="008B5361" w14:paraId="0ACFFBAB" w14:textId="77777777" w:rsidTr="00D23C91">
        <w:trPr>
          <w:trHeight w:val="577"/>
        </w:trPr>
        <w:tc>
          <w:tcPr>
            <w:tcW w:w="5162" w:type="dxa"/>
          </w:tcPr>
          <w:p w14:paraId="7AD3F558"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3828" w:type="dxa"/>
          </w:tcPr>
          <w:p w14:paraId="30781BD1" w14:textId="77777777" w:rsidR="00145FF1" w:rsidRPr="008B5361" w:rsidRDefault="00145FF1" w:rsidP="00D23C91">
            <w:pPr>
              <w:rPr>
                <w:rFonts w:cs="Calibri"/>
              </w:rPr>
            </w:pPr>
          </w:p>
        </w:tc>
      </w:tr>
      <w:tr w:rsidR="00145FF1" w:rsidRPr="008B5361" w14:paraId="0F4603DD" w14:textId="77777777" w:rsidTr="00D23C91">
        <w:trPr>
          <w:trHeight w:val="283"/>
        </w:trPr>
        <w:tc>
          <w:tcPr>
            <w:tcW w:w="5162" w:type="dxa"/>
          </w:tcPr>
          <w:p w14:paraId="67F68152" w14:textId="77777777" w:rsidR="00145FF1" w:rsidRPr="008B5361" w:rsidRDefault="00145FF1" w:rsidP="00D23C91">
            <w:pPr>
              <w:rPr>
                <w:rFonts w:cs="Calibri"/>
              </w:rPr>
            </w:pPr>
            <w:r w:rsidRPr="008B5361">
              <w:rPr>
                <w:rFonts w:cs="Calibri"/>
              </w:rPr>
              <w:t>Library Management System</w:t>
            </w:r>
          </w:p>
        </w:tc>
        <w:tc>
          <w:tcPr>
            <w:tcW w:w="3828" w:type="dxa"/>
          </w:tcPr>
          <w:p w14:paraId="76CC1B73" w14:textId="77777777" w:rsidR="00145FF1" w:rsidRPr="008B5361" w:rsidRDefault="00145FF1" w:rsidP="00D23C91">
            <w:pPr>
              <w:rPr>
                <w:rFonts w:cs="Calibri"/>
              </w:rPr>
            </w:pPr>
          </w:p>
        </w:tc>
      </w:tr>
    </w:tbl>
    <w:p w14:paraId="23C4F362" w14:textId="77777777" w:rsidR="00A262F2" w:rsidRDefault="00A262F2" w:rsidP="00145FF1">
      <w:pPr>
        <w:rPr>
          <w:rFonts w:cs="Calibri"/>
          <w:b/>
          <w:bCs/>
        </w:rPr>
      </w:pPr>
    </w:p>
    <w:p w14:paraId="2B8361B8" w14:textId="77777777" w:rsidR="00772D91" w:rsidRDefault="00772D91">
      <w:pPr>
        <w:spacing w:after="160" w:line="278" w:lineRule="auto"/>
        <w:rPr>
          <w:rFonts w:cs="Calibri"/>
          <w:b/>
          <w:bCs/>
        </w:rPr>
      </w:pPr>
      <w:r>
        <w:rPr>
          <w:rFonts w:cs="Calibri"/>
          <w:b/>
          <w:bCs/>
        </w:rPr>
        <w:br w:type="page"/>
      </w:r>
    </w:p>
    <w:p w14:paraId="36122F56" w14:textId="476291E2" w:rsidR="00145FF1" w:rsidRPr="008B5361" w:rsidRDefault="00145FF1" w:rsidP="00145FF1">
      <w:pPr>
        <w:rPr>
          <w:rFonts w:cs="Calibri"/>
          <w:b/>
          <w:bCs/>
        </w:rPr>
      </w:pPr>
      <w:r w:rsidRPr="008B5361">
        <w:rPr>
          <w:rFonts w:cs="Calibri"/>
          <w:b/>
          <w:bCs/>
        </w:rPr>
        <w:lastRenderedPageBreak/>
        <w:t>Analytics &amp; Report generation:</w:t>
      </w:r>
    </w:p>
    <w:p w14:paraId="72AEC73D" w14:textId="77777777" w:rsidR="00145FF1" w:rsidRPr="008B5361" w:rsidRDefault="00145FF1" w:rsidP="00145FF1">
      <w:pPr>
        <w:pStyle w:val="ListParagraph"/>
        <w:numPr>
          <w:ilvl w:val="0"/>
          <w:numId w:val="7"/>
        </w:numPr>
        <w:spacing w:after="160" w:line="259" w:lineRule="auto"/>
        <w:rPr>
          <w:rFonts w:cs="Calibri"/>
        </w:rPr>
      </w:pPr>
      <w:r w:rsidRPr="008B5361">
        <w:rPr>
          <w:rFonts w:cs="Calibri"/>
        </w:rPr>
        <w:t>Automatic reports related to statuary bodies like NAAC, NBA, AICTE, AQAR, UGC, NIRF etc.</w:t>
      </w:r>
    </w:p>
    <w:p w14:paraId="361E5690" w14:textId="77777777" w:rsidR="00145FF1" w:rsidRPr="008B5361" w:rsidRDefault="00145FF1" w:rsidP="00145FF1">
      <w:pPr>
        <w:pStyle w:val="ListParagraph"/>
        <w:numPr>
          <w:ilvl w:val="0"/>
          <w:numId w:val="7"/>
        </w:numPr>
        <w:spacing w:after="160" w:line="259" w:lineRule="auto"/>
        <w:rPr>
          <w:rFonts w:cs="Calibri"/>
        </w:rPr>
      </w:pPr>
      <w:r w:rsidRPr="008B5361">
        <w:rPr>
          <w:rFonts w:cs="Calibri"/>
        </w:rPr>
        <w:t>Predefined reports as per process requirements of individual modules like course/staff attendance, financial reports, grade reports etc.</w:t>
      </w:r>
    </w:p>
    <w:p w14:paraId="44EB9F44" w14:textId="7F8C79B6" w:rsidR="00145FF1" w:rsidRPr="008B5361" w:rsidRDefault="00145FF1" w:rsidP="00145FF1">
      <w:pPr>
        <w:pStyle w:val="ListParagraph"/>
        <w:numPr>
          <w:ilvl w:val="0"/>
          <w:numId w:val="7"/>
        </w:numPr>
        <w:spacing w:after="160" w:line="259" w:lineRule="auto"/>
        <w:rPr>
          <w:rFonts w:cs="Calibri"/>
        </w:rPr>
      </w:pPr>
      <w:r w:rsidRPr="008B5361">
        <w:rPr>
          <w:rFonts w:cs="Calibri"/>
        </w:rPr>
        <w:t xml:space="preserve">Data analytics reports as per institute </w:t>
      </w:r>
      <w:r w:rsidR="00772D91" w:rsidRPr="008B5361">
        <w:rPr>
          <w:rFonts w:cs="Calibri"/>
        </w:rPr>
        <w:t>requirements.</w:t>
      </w:r>
      <w:r w:rsidRPr="008B5361">
        <w:rPr>
          <w:rFonts w:cs="Calibri"/>
        </w:rPr>
        <w:t xml:space="preserve"> </w:t>
      </w:r>
    </w:p>
    <w:tbl>
      <w:tblPr>
        <w:tblStyle w:val="TableGrid"/>
        <w:tblW w:w="8990" w:type="dxa"/>
        <w:tblLook w:val="04A0" w:firstRow="1" w:lastRow="0" w:firstColumn="1" w:lastColumn="0" w:noHBand="0" w:noVBand="1"/>
      </w:tblPr>
      <w:tblGrid>
        <w:gridCol w:w="5162"/>
        <w:gridCol w:w="3828"/>
      </w:tblGrid>
      <w:tr w:rsidR="00145FF1" w:rsidRPr="008B5361" w14:paraId="4E252D7C" w14:textId="77777777" w:rsidTr="00D23C91">
        <w:trPr>
          <w:trHeight w:val="52"/>
        </w:trPr>
        <w:tc>
          <w:tcPr>
            <w:tcW w:w="5162" w:type="dxa"/>
          </w:tcPr>
          <w:p w14:paraId="1E49BC16" w14:textId="77777777" w:rsidR="00145FF1" w:rsidRPr="008B5361" w:rsidRDefault="00145FF1" w:rsidP="00D23C91">
            <w:pPr>
              <w:rPr>
                <w:rFonts w:cs="Calibri"/>
                <w:b/>
                <w:bCs/>
              </w:rPr>
            </w:pPr>
            <w:r w:rsidRPr="008B5361">
              <w:rPr>
                <w:rFonts w:cs="Calibri"/>
                <w:b/>
                <w:bCs/>
              </w:rPr>
              <w:t>Module name</w:t>
            </w:r>
          </w:p>
        </w:tc>
        <w:tc>
          <w:tcPr>
            <w:tcW w:w="3828" w:type="dxa"/>
          </w:tcPr>
          <w:p w14:paraId="0DC15D4E" w14:textId="77777777" w:rsidR="00145FF1" w:rsidRPr="008B5361" w:rsidRDefault="00145FF1" w:rsidP="00D23C91">
            <w:pPr>
              <w:rPr>
                <w:rFonts w:cs="Calibri"/>
                <w:b/>
                <w:bCs/>
              </w:rPr>
            </w:pPr>
            <w:r w:rsidRPr="008B5361">
              <w:rPr>
                <w:rFonts w:cs="Calibri"/>
                <w:b/>
                <w:bCs/>
              </w:rPr>
              <w:t>Compliance (Yes/No)</w:t>
            </w:r>
          </w:p>
        </w:tc>
      </w:tr>
      <w:tr w:rsidR="00145FF1" w:rsidRPr="008B5361" w14:paraId="35086D7E" w14:textId="77777777" w:rsidTr="00D23C91">
        <w:trPr>
          <w:trHeight w:val="291"/>
        </w:trPr>
        <w:tc>
          <w:tcPr>
            <w:tcW w:w="5162" w:type="dxa"/>
          </w:tcPr>
          <w:p w14:paraId="034ED813" w14:textId="77777777" w:rsidR="00145FF1" w:rsidRPr="008B5361" w:rsidRDefault="00145FF1" w:rsidP="00D23C91">
            <w:pPr>
              <w:rPr>
                <w:rFonts w:cs="Calibri"/>
              </w:rPr>
            </w:pPr>
            <w:r w:rsidRPr="008B5361">
              <w:rPr>
                <w:rFonts w:cs="Calibri"/>
              </w:rPr>
              <w:t>Admissions</w:t>
            </w:r>
          </w:p>
        </w:tc>
        <w:tc>
          <w:tcPr>
            <w:tcW w:w="3828" w:type="dxa"/>
          </w:tcPr>
          <w:p w14:paraId="02C40535" w14:textId="77777777" w:rsidR="00145FF1" w:rsidRPr="008B5361" w:rsidRDefault="00145FF1" w:rsidP="00D23C91">
            <w:pPr>
              <w:rPr>
                <w:rFonts w:cs="Calibri"/>
              </w:rPr>
            </w:pPr>
          </w:p>
        </w:tc>
      </w:tr>
      <w:tr w:rsidR="00145FF1" w:rsidRPr="008B5361" w14:paraId="153435CA" w14:textId="77777777" w:rsidTr="00D23C91">
        <w:trPr>
          <w:trHeight w:val="577"/>
        </w:trPr>
        <w:tc>
          <w:tcPr>
            <w:tcW w:w="5162" w:type="dxa"/>
          </w:tcPr>
          <w:p w14:paraId="1F5D3DD5" w14:textId="77777777" w:rsidR="00145FF1" w:rsidRPr="008B5361" w:rsidRDefault="00145FF1" w:rsidP="00D23C91">
            <w:pPr>
              <w:rPr>
                <w:rFonts w:cs="Calibri"/>
              </w:rPr>
            </w:pPr>
            <w:r w:rsidRPr="008B5361">
              <w:rPr>
                <w:rFonts w:cs="Calibri"/>
              </w:rPr>
              <w:t>Department Level Activities Management</w:t>
            </w:r>
          </w:p>
        </w:tc>
        <w:tc>
          <w:tcPr>
            <w:tcW w:w="3828" w:type="dxa"/>
          </w:tcPr>
          <w:p w14:paraId="5719D604" w14:textId="77777777" w:rsidR="00145FF1" w:rsidRPr="008B5361" w:rsidRDefault="00145FF1" w:rsidP="00D23C91">
            <w:pPr>
              <w:rPr>
                <w:rFonts w:cs="Calibri"/>
              </w:rPr>
            </w:pPr>
          </w:p>
        </w:tc>
      </w:tr>
      <w:tr w:rsidR="00145FF1" w:rsidRPr="008B5361" w14:paraId="7168963A" w14:textId="77777777" w:rsidTr="00D23C91">
        <w:trPr>
          <w:trHeight w:val="283"/>
        </w:trPr>
        <w:tc>
          <w:tcPr>
            <w:tcW w:w="5162" w:type="dxa"/>
          </w:tcPr>
          <w:p w14:paraId="0F005429" w14:textId="77777777" w:rsidR="00145FF1" w:rsidRPr="008B5361" w:rsidRDefault="00145FF1" w:rsidP="00D23C91">
            <w:pPr>
              <w:rPr>
                <w:rFonts w:cs="Calibri"/>
              </w:rPr>
            </w:pPr>
            <w:r w:rsidRPr="008B5361">
              <w:rPr>
                <w:rFonts w:cs="Calibri"/>
              </w:rPr>
              <w:t>Academic (UG/PG/PhD)</w:t>
            </w:r>
          </w:p>
        </w:tc>
        <w:tc>
          <w:tcPr>
            <w:tcW w:w="3828" w:type="dxa"/>
          </w:tcPr>
          <w:p w14:paraId="1AA97134" w14:textId="77777777" w:rsidR="00145FF1" w:rsidRPr="008B5361" w:rsidRDefault="00145FF1" w:rsidP="00D23C91">
            <w:pPr>
              <w:rPr>
                <w:rFonts w:cs="Calibri"/>
              </w:rPr>
            </w:pPr>
          </w:p>
        </w:tc>
      </w:tr>
      <w:tr w:rsidR="00145FF1" w:rsidRPr="008B5361" w14:paraId="5ECFB1B5" w14:textId="77777777" w:rsidTr="00D23C91">
        <w:trPr>
          <w:trHeight w:val="291"/>
        </w:trPr>
        <w:tc>
          <w:tcPr>
            <w:tcW w:w="5162" w:type="dxa"/>
          </w:tcPr>
          <w:p w14:paraId="54583411" w14:textId="77777777" w:rsidR="00145FF1" w:rsidRPr="008B5361" w:rsidRDefault="00145FF1" w:rsidP="00D23C91">
            <w:pPr>
              <w:rPr>
                <w:rFonts w:cs="Calibri"/>
              </w:rPr>
            </w:pPr>
            <w:r w:rsidRPr="008B5361">
              <w:rPr>
                <w:rFonts w:cs="Calibri"/>
              </w:rPr>
              <w:t>Research Activity Management</w:t>
            </w:r>
          </w:p>
        </w:tc>
        <w:tc>
          <w:tcPr>
            <w:tcW w:w="3828" w:type="dxa"/>
          </w:tcPr>
          <w:p w14:paraId="56D259E6" w14:textId="77777777" w:rsidR="00145FF1" w:rsidRPr="008B5361" w:rsidRDefault="00145FF1" w:rsidP="00D23C91">
            <w:pPr>
              <w:rPr>
                <w:rFonts w:cs="Calibri"/>
              </w:rPr>
            </w:pPr>
          </w:p>
        </w:tc>
      </w:tr>
      <w:tr w:rsidR="00145FF1" w:rsidRPr="008B5361" w14:paraId="3D7CB231" w14:textId="77777777" w:rsidTr="00D23C91">
        <w:trPr>
          <w:trHeight w:val="283"/>
        </w:trPr>
        <w:tc>
          <w:tcPr>
            <w:tcW w:w="5162" w:type="dxa"/>
          </w:tcPr>
          <w:p w14:paraId="60E14ED5" w14:textId="77777777" w:rsidR="00145FF1" w:rsidRPr="008B5361" w:rsidRDefault="00145FF1" w:rsidP="00D23C91">
            <w:pPr>
              <w:rPr>
                <w:rFonts w:cs="Calibri"/>
              </w:rPr>
            </w:pPr>
            <w:r w:rsidRPr="008B5361">
              <w:rPr>
                <w:rFonts w:cs="Calibri"/>
              </w:rPr>
              <w:t>Examination</w:t>
            </w:r>
          </w:p>
        </w:tc>
        <w:tc>
          <w:tcPr>
            <w:tcW w:w="3828" w:type="dxa"/>
          </w:tcPr>
          <w:p w14:paraId="3E9A38AA" w14:textId="77777777" w:rsidR="00145FF1" w:rsidRPr="008B5361" w:rsidRDefault="00145FF1" w:rsidP="00D23C91">
            <w:pPr>
              <w:rPr>
                <w:rFonts w:cs="Calibri"/>
              </w:rPr>
            </w:pPr>
          </w:p>
        </w:tc>
      </w:tr>
      <w:tr w:rsidR="00145FF1" w:rsidRPr="008B5361" w14:paraId="2D02AF82" w14:textId="77777777" w:rsidTr="00D23C91">
        <w:trPr>
          <w:trHeight w:val="577"/>
        </w:trPr>
        <w:tc>
          <w:tcPr>
            <w:tcW w:w="5162" w:type="dxa"/>
          </w:tcPr>
          <w:p w14:paraId="73CCD2DF" w14:textId="77777777" w:rsidR="00145FF1" w:rsidRPr="008B5361" w:rsidRDefault="00145FF1" w:rsidP="00D23C91">
            <w:pPr>
              <w:rPr>
                <w:rFonts w:cs="Calibri"/>
              </w:rPr>
            </w:pPr>
            <w:r w:rsidRPr="008B5361">
              <w:rPr>
                <w:rFonts w:cs="Calibri"/>
              </w:rPr>
              <w:t>Student Administration Including Hostel Management</w:t>
            </w:r>
          </w:p>
        </w:tc>
        <w:tc>
          <w:tcPr>
            <w:tcW w:w="3828" w:type="dxa"/>
          </w:tcPr>
          <w:p w14:paraId="13C2A362" w14:textId="77777777" w:rsidR="00145FF1" w:rsidRPr="008B5361" w:rsidRDefault="00145FF1" w:rsidP="00D23C91">
            <w:pPr>
              <w:rPr>
                <w:rFonts w:cs="Calibri"/>
              </w:rPr>
            </w:pPr>
          </w:p>
        </w:tc>
      </w:tr>
      <w:tr w:rsidR="00145FF1" w:rsidRPr="008B5361" w14:paraId="5D5777FB" w14:textId="77777777" w:rsidTr="00D23C91">
        <w:trPr>
          <w:trHeight w:val="291"/>
        </w:trPr>
        <w:tc>
          <w:tcPr>
            <w:tcW w:w="5162" w:type="dxa"/>
          </w:tcPr>
          <w:p w14:paraId="5B13DDF3" w14:textId="77777777" w:rsidR="00145FF1" w:rsidRPr="008B5361" w:rsidRDefault="00145FF1" w:rsidP="00D23C91">
            <w:pPr>
              <w:rPr>
                <w:rFonts w:cs="Calibri"/>
              </w:rPr>
            </w:pPr>
            <w:r w:rsidRPr="008B5361">
              <w:rPr>
                <w:rFonts w:cs="Calibri"/>
              </w:rPr>
              <w:t>Student Activity Management</w:t>
            </w:r>
          </w:p>
        </w:tc>
        <w:tc>
          <w:tcPr>
            <w:tcW w:w="3828" w:type="dxa"/>
          </w:tcPr>
          <w:p w14:paraId="2436974F" w14:textId="77777777" w:rsidR="00145FF1" w:rsidRPr="008B5361" w:rsidRDefault="00145FF1" w:rsidP="00D23C91">
            <w:pPr>
              <w:rPr>
                <w:rFonts w:cs="Calibri"/>
              </w:rPr>
            </w:pPr>
          </w:p>
        </w:tc>
      </w:tr>
      <w:tr w:rsidR="00145FF1" w:rsidRPr="008B5361" w14:paraId="2BD70060" w14:textId="77777777" w:rsidTr="00D23C91">
        <w:trPr>
          <w:trHeight w:val="567"/>
        </w:trPr>
        <w:tc>
          <w:tcPr>
            <w:tcW w:w="5162" w:type="dxa"/>
          </w:tcPr>
          <w:p w14:paraId="7FA2C08E" w14:textId="77777777" w:rsidR="00145FF1" w:rsidRPr="008B5361" w:rsidRDefault="00145FF1" w:rsidP="00D23C91">
            <w:pPr>
              <w:rPr>
                <w:rFonts w:cs="Calibri"/>
              </w:rPr>
            </w:pPr>
            <w:r w:rsidRPr="008B5361">
              <w:rPr>
                <w:rFonts w:cs="Calibri"/>
              </w:rPr>
              <w:t>Campus Management and Infrastructure</w:t>
            </w:r>
          </w:p>
        </w:tc>
        <w:tc>
          <w:tcPr>
            <w:tcW w:w="3828" w:type="dxa"/>
          </w:tcPr>
          <w:p w14:paraId="21C208C4" w14:textId="77777777" w:rsidR="00145FF1" w:rsidRPr="008B5361" w:rsidRDefault="00145FF1" w:rsidP="00D23C91">
            <w:pPr>
              <w:rPr>
                <w:rFonts w:cs="Calibri"/>
              </w:rPr>
            </w:pPr>
          </w:p>
        </w:tc>
      </w:tr>
      <w:tr w:rsidR="00145FF1" w:rsidRPr="008B5361" w14:paraId="6549E07B" w14:textId="77777777" w:rsidTr="00D23C91">
        <w:trPr>
          <w:trHeight w:val="291"/>
        </w:trPr>
        <w:tc>
          <w:tcPr>
            <w:tcW w:w="5162" w:type="dxa"/>
          </w:tcPr>
          <w:p w14:paraId="72362D0D" w14:textId="77777777" w:rsidR="00145FF1" w:rsidRPr="008B5361" w:rsidRDefault="00145FF1" w:rsidP="00D23C91">
            <w:pPr>
              <w:rPr>
                <w:rFonts w:cs="Calibri"/>
              </w:rPr>
            </w:pPr>
            <w:r w:rsidRPr="008B5361">
              <w:rPr>
                <w:rFonts w:cs="Calibri"/>
              </w:rPr>
              <w:t>HR Management Including Finance</w:t>
            </w:r>
          </w:p>
        </w:tc>
        <w:tc>
          <w:tcPr>
            <w:tcW w:w="3828" w:type="dxa"/>
          </w:tcPr>
          <w:p w14:paraId="236B452F" w14:textId="77777777" w:rsidR="00145FF1" w:rsidRPr="008B5361" w:rsidRDefault="00145FF1" w:rsidP="00D23C91">
            <w:pPr>
              <w:rPr>
                <w:rFonts w:cs="Calibri"/>
              </w:rPr>
            </w:pPr>
          </w:p>
        </w:tc>
      </w:tr>
      <w:tr w:rsidR="00145FF1" w:rsidRPr="008B5361" w14:paraId="115A3F2F" w14:textId="77777777" w:rsidTr="00D23C91">
        <w:trPr>
          <w:trHeight w:val="283"/>
        </w:trPr>
        <w:tc>
          <w:tcPr>
            <w:tcW w:w="5162" w:type="dxa"/>
          </w:tcPr>
          <w:p w14:paraId="5E35C8AA" w14:textId="77777777" w:rsidR="00145FF1" w:rsidRPr="008B5361" w:rsidRDefault="00145FF1" w:rsidP="00D23C91">
            <w:pPr>
              <w:rPr>
                <w:rFonts w:cs="Calibri"/>
              </w:rPr>
            </w:pPr>
            <w:r w:rsidRPr="008B5361">
              <w:rPr>
                <w:rFonts w:cs="Calibri"/>
              </w:rPr>
              <w:t>Training &amp; Placement Management</w:t>
            </w:r>
          </w:p>
        </w:tc>
        <w:tc>
          <w:tcPr>
            <w:tcW w:w="3828" w:type="dxa"/>
          </w:tcPr>
          <w:p w14:paraId="506016DF" w14:textId="77777777" w:rsidR="00145FF1" w:rsidRPr="008B5361" w:rsidRDefault="00145FF1" w:rsidP="00D23C91">
            <w:pPr>
              <w:rPr>
                <w:rFonts w:cs="Calibri"/>
              </w:rPr>
            </w:pPr>
          </w:p>
        </w:tc>
      </w:tr>
      <w:tr w:rsidR="00145FF1" w:rsidRPr="008B5361" w14:paraId="613D7FEC" w14:textId="77777777" w:rsidTr="00D23C91">
        <w:trPr>
          <w:trHeight w:val="291"/>
        </w:trPr>
        <w:tc>
          <w:tcPr>
            <w:tcW w:w="5162" w:type="dxa"/>
          </w:tcPr>
          <w:p w14:paraId="4E369D34" w14:textId="77777777" w:rsidR="00145FF1" w:rsidRPr="008B5361" w:rsidRDefault="00145FF1" w:rsidP="00D23C91">
            <w:pPr>
              <w:rPr>
                <w:rFonts w:cs="Calibri"/>
              </w:rPr>
            </w:pPr>
            <w:r w:rsidRPr="008B5361">
              <w:rPr>
                <w:rFonts w:cs="Calibri"/>
              </w:rPr>
              <w:t>Alumni Management</w:t>
            </w:r>
          </w:p>
        </w:tc>
        <w:tc>
          <w:tcPr>
            <w:tcW w:w="3828" w:type="dxa"/>
          </w:tcPr>
          <w:p w14:paraId="2039B766" w14:textId="77777777" w:rsidR="00145FF1" w:rsidRPr="008B5361" w:rsidRDefault="00145FF1" w:rsidP="00D23C91">
            <w:pPr>
              <w:rPr>
                <w:rFonts w:cs="Calibri"/>
              </w:rPr>
            </w:pPr>
          </w:p>
        </w:tc>
      </w:tr>
      <w:tr w:rsidR="00145FF1" w:rsidRPr="008B5361" w14:paraId="183DE7F8" w14:textId="77777777" w:rsidTr="00D23C91">
        <w:trPr>
          <w:trHeight w:val="283"/>
        </w:trPr>
        <w:tc>
          <w:tcPr>
            <w:tcW w:w="5162" w:type="dxa"/>
          </w:tcPr>
          <w:p w14:paraId="0F615F99" w14:textId="77777777" w:rsidR="00145FF1" w:rsidRPr="008B5361" w:rsidRDefault="00145FF1" w:rsidP="00D23C91">
            <w:pPr>
              <w:rPr>
                <w:rFonts w:cs="Calibri"/>
              </w:rPr>
            </w:pPr>
            <w:r w:rsidRPr="008B5361">
              <w:rPr>
                <w:rFonts w:cs="Calibri"/>
              </w:rPr>
              <w:t>Institute Data Management System</w:t>
            </w:r>
          </w:p>
        </w:tc>
        <w:tc>
          <w:tcPr>
            <w:tcW w:w="3828" w:type="dxa"/>
          </w:tcPr>
          <w:p w14:paraId="259D2269" w14:textId="77777777" w:rsidR="00145FF1" w:rsidRPr="008B5361" w:rsidRDefault="00145FF1" w:rsidP="00D23C91">
            <w:pPr>
              <w:rPr>
                <w:rFonts w:cs="Calibri"/>
              </w:rPr>
            </w:pPr>
          </w:p>
        </w:tc>
      </w:tr>
      <w:tr w:rsidR="00145FF1" w:rsidRPr="008B5361" w14:paraId="6EAE45D3" w14:textId="77777777" w:rsidTr="00D23C91">
        <w:trPr>
          <w:trHeight w:val="291"/>
        </w:trPr>
        <w:tc>
          <w:tcPr>
            <w:tcW w:w="5162" w:type="dxa"/>
          </w:tcPr>
          <w:p w14:paraId="19F8D60F" w14:textId="77777777" w:rsidR="00145FF1" w:rsidRPr="008B5361" w:rsidRDefault="00145FF1" w:rsidP="00D23C91">
            <w:pPr>
              <w:rPr>
                <w:rFonts w:cs="Calibri"/>
              </w:rPr>
            </w:pPr>
            <w:r w:rsidRPr="008B5361">
              <w:rPr>
                <w:rFonts w:cs="Calibri"/>
              </w:rPr>
              <w:t>Meetings and Approval Management</w:t>
            </w:r>
          </w:p>
        </w:tc>
        <w:tc>
          <w:tcPr>
            <w:tcW w:w="3828" w:type="dxa"/>
          </w:tcPr>
          <w:p w14:paraId="7A38C36E" w14:textId="77777777" w:rsidR="00145FF1" w:rsidRPr="008B5361" w:rsidRDefault="00145FF1" w:rsidP="00D23C91">
            <w:pPr>
              <w:rPr>
                <w:rFonts w:cs="Calibri"/>
              </w:rPr>
            </w:pPr>
          </w:p>
        </w:tc>
      </w:tr>
      <w:tr w:rsidR="00145FF1" w:rsidRPr="008B5361" w14:paraId="57653117" w14:textId="77777777" w:rsidTr="00D23C91">
        <w:trPr>
          <w:trHeight w:val="577"/>
        </w:trPr>
        <w:tc>
          <w:tcPr>
            <w:tcW w:w="5162" w:type="dxa"/>
          </w:tcPr>
          <w:p w14:paraId="2EB99B07" w14:textId="77777777" w:rsidR="00145FF1" w:rsidRPr="008B5361" w:rsidRDefault="00145FF1" w:rsidP="00D23C91">
            <w:pPr>
              <w:rPr>
                <w:rFonts w:cs="Calibri"/>
              </w:rPr>
            </w:pPr>
            <w:r w:rsidRPr="008B5361">
              <w:rPr>
                <w:rFonts w:cs="Calibri"/>
              </w:rPr>
              <w:t xml:space="preserve">Purchase &amp; Inventory Management including vendor management </w:t>
            </w:r>
          </w:p>
        </w:tc>
        <w:tc>
          <w:tcPr>
            <w:tcW w:w="3828" w:type="dxa"/>
          </w:tcPr>
          <w:p w14:paraId="217D1A43" w14:textId="77777777" w:rsidR="00145FF1" w:rsidRPr="008B5361" w:rsidRDefault="00145FF1" w:rsidP="00D23C91">
            <w:pPr>
              <w:rPr>
                <w:rFonts w:cs="Calibri"/>
              </w:rPr>
            </w:pPr>
          </w:p>
        </w:tc>
      </w:tr>
      <w:tr w:rsidR="00145FF1" w:rsidRPr="008B5361" w14:paraId="05D6C622" w14:textId="77777777" w:rsidTr="00D23C91">
        <w:trPr>
          <w:trHeight w:val="283"/>
        </w:trPr>
        <w:tc>
          <w:tcPr>
            <w:tcW w:w="5162" w:type="dxa"/>
          </w:tcPr>
          <w:p w14:paraId="60191466" w14:textId="77777777" w:rsidR="00145FF1" w:rsidRPr="008B5361" w:rsidRDefault="00145FF1" w:rsidP="00D23C91">
            <w:pPr>
              <w:rPr>
                <w:rFonts w:cs="Calibri"/>
              </w:rPr>
            </w:pPr>
            <w:r w:rsidRPr="008B5361">
              <w:rPr>
                <w:rFonts w:cs="Calibri"/>
              </w:rPr>
              <w:t>Library Management System</w:t>
            </w:r>
          </w:p>
        </w:tc>
        <w:tc>
          <w:tcPr>
            <w:tcW w:w="3828" w:type="dxa"/>
          </w:tcPr>
          <w:p w14:paraId="3D306D1D" w14:textId="77777777" w:rsidR="00145FF1" w:rsidRPr="008B5361" w:rsidRDefault="00145FF1" w:rsidP="00D23C91">
            <w:pPr>
              <w:rPr>
                <w:rFonts w:cs="Calibri"/>
              </w:rPr>
            </w:pPr>
          </w:p>
        </w:tc>
      </w:tr>
    </w:tbl>
    <w:p w14:paraId="1B7BBC9A" w14:textId="77777777" w:rsidR="00145FF1" w:rsidRPr="008B5361" w:rsidRDefault="00145FF1" w:rsidP="00145FF1">
      <w:pPr>
        <w:rPr>
          <w:rFonts w:cs="Calibri"/>
          <w:b/>
          <w:bCs/>
        </w:rPr>
      </w:pPr>
    </w:p>
    <w:p w14:paraId="53E317B5" w14:textId="77777777" w:rsidR="00A262F2" w:rsidRDefault="00A262F2" w:rsidP="00145FF1">
      <w:pPr>
        <w:rPr>
          <w:rFonts w:cs="Calibri"/>
          <w:b/>
          <w:bCs/>
        </w:rPr>
      </w:pPr>
    </w:p>
    <w:p w14:paraId="14B0AADC" w14:textId="77777777" w:rsidR="00A262F2" w:rsidRDefault="00A262F2" w:rsidP="00145FF1">
      <w:pPr>
        <w:rPr>
          <w:rFonts w:cs="Calibri"/>
          <w:b/>
          <w:bCs/>
        </w:rPr>
      </w:pPr>
    </w:p>
    <w:p w14:paraId="47B0CCAC" w14:textId="77777777" w:rsidR="00A262F2" w:rsidRDefault="00A262F2" w:rsidP="00145FF1">
      <w:pPr>
        <w:rPr>
          <w:rFonts w:cs="Calibri"/>
          <w:b/>
          <w:bCs/>
        </w:rPr>
      </w:pPr>
    </w:p>
    <w:p w14:paraId="007FF1CD" w14:textId="77777777" w:rsidR="00772D91" w:rsidRDefault="00772D91">
      <w:pPr>
        <w:spacing w:after="160" w:line="278" w:lineRule="auto"/>
        <w:rPr>
          <w:rFonts w:cs="Calibri"/>
          <w:b/>
          <w:bCs/>
        </w:rPr>
      </w:pPr>
      <w:r>
        <w:rPr>
          <w:rFonts w:cs="Calibri"/>
          <w:b/>
          <w:bCs/>
        </w:rPr>
        <w:br w:type="page"/>
      </w:r>
    </w:p>
    <w:p w14:paraId="7B844647" w14:textId="6A48A8C8" w:rsidR="00145FF1" w:rsidRPr="008B5361" w:rsidRDefault="00145FF1" w:rsidP="00145FF1">
      <w:pPr>
        <w:rPr>
          <w:rFonts w:cs="Calibri"/>
        </w:rPr>
      </w:pPr>
      <w:r w:rsidRPr="008B5361">
        <w:rPr>
          <w:rFonts w:cs="Calibri"/>
          <w:b/>
          <w:bCs/>
        </w:rPr>
        <w:lastRenderedPageBreak/>
        <w:t>Resources Planning:</w:t>
      </w:r>
    </w:p>
    <w:p w14:paraId="1C891465" w14:textId="77777777" w:rsidR="00145FF1" w:rsidRPr="008B5361" w:rsidRDefault="00145FF1" w:rsidP="00145FF1">
      <w:pPr>
        <w:rPr>
          <w:rFonts w:cs="Calibri"/>
        </w:rPr>
      </w:pPr>
      <w:r w:rsidRPr="008B5361">
        <w:rPr>
          <w:rFonts w:cs="Calibri"/>
        </w:rPr>
        <w:t>During Implementation phase:</w:t>
      </w:r>
    </w:p>
    <w:p w14:paraId="51E0313F" w14:textId="77777777" w:rsidR="00145FF1" w:rsidRPr="008B5361" w:rsidRDefault="00145FF1" w:rsidP="00145FF1">
      <w:pPr>
        <w:pStyle w:val="ListParagraph"/>
        <w:numPr>
          <w:ilvl w:val="0"/>
          <w:numId w:val="8"/>
        </w:numPr>
        <w:spacing w:after="160" w:line="259" w:lineRule="auto"/>
        <w:rPr>
          <w:rFonts w:cs="Calibri"/>
        </w:rPr>
      </w:pPr>
      <w:r w:rsidRPr="008B5361">
        <w:rPr>
          <w:rFonts w:cs="Calibri"/>
        </w:rPr>
        <w:t>Deployment should be completed in 12 months from the date of purchase order.</w:t>
      </w:r>
    </w:p>
    <w:p w14:paraId="20CE0D76" w14:textId="76FBCE6F" w:rsidR="00145FF1" w:rsidRPr="008B5361" w:rsidRDefault="00145FF1" w:rsidP="00145FF1">
      <w:pPr>
        <w:pStyle w:val="ListParagraph"/>
        <w:numPr>
          <w:ilvl w:val="0"/>
          <w:numId w:val="8"/>
        </w:numPr>
        <w:spacing w:after="160" w:line="259" w:lineRule="auto"/>
        <w:rPr>
          <w:rFonts w:cs="Calibri"/>
        </w:rPr>
      </w:pPr>
      <w:r w:rsidRPr="008B5361">
        <w:rPr>
          <w:rFonts w:cs="Calibri"/>
        </w:rPr>
        <w:t>During the deployment phase the sequence of individual modules will be decided through internal discussions.</w:t>
      </w:r>
    </w:p>
    <w:p w14:paraId="1BE73DF6" w14:textId="77777777" w:rsidR="00145FF1" w:rsidRPr="008B5361" w:rsidRDefault="00145FF1" w:rsidP="00145FF1">
      <w:pPr>
        <w:pStyle w:val="ListParagraph"/>
        <w:numPr>
          <w:ilvl w:val="0"/>
          <w:numId w:val="8"/>
        </w:numPr>
        <w:spacing w:after="160" w:line="259" w:lineRule="auto"/>
        <w:rPr>
          <w:rFonts w:cs="Calibri"/>
        </w:rPr>
      </w:pPr>
      <w:r w:rsidRPr="008B5361">
        <w:rPr>
          <w:rFonts w:cs="Calibri"/>
        </w:rPr>
        <w:t>After deployment the vender is expected to deploy enough resources for testing and training for 6 months.</w:t>
      </w:r>
    </w:p>
    <w:p w14:paraId="612014C0" w14:textId="45DF1B25" w:rsidR="00145FF1" w:rsidRPr="008B5361" w:rsidRDefault="00145FF1" w:rsidP="00145FF1">
      <w:pPr>
        <w:spacing w:after="160" w:line="259" w:lineRule="auto"/>
        <w:rPr>
          <w:rFonts w:cs="Calibri"/>
        </w:rPr>
      </w:pPr>
      <w:r w:rsidRPr="008B5361">
        <w:rPr>
          <w:rFonts w:cs="Calibri"/>
        </w:rPr>
        <w:t>During maintenance phase:</w:t>
      </w:r>
    </w:p>
    <w:p w14:paraId="1140D4E5" w14:textId="77777777" w:rsidR="00145FF1" w:rsidRPr="008B5361" w:rsidRDefault="00145FF1" w:rsidP="00145FF1">
      <w:pPr>
        <w:pStyle w:val="ListParagraph"/>
        <w:numPr>
          <w:ilvl w:val="0"/>
          <w:numId w:val="8"/>
        </w:numPr>
        <w:spacing w:after="160" w:line="259" w:lineRule="auto"/>
        <w:rPr>
          <w:rFonts w:cs="Calibri"/>
        </w:rPr>
      </w:pPr>
      <w:r w:rsidRPr="008B5361">
        <w:rPr>
          <w:rFonts w:cs="Calibri"/>
        </w:rPr>
        <w:t>After testing and training is completed the project will be commissioned with the vender expected to provide maintenance support through 2 on premises well trained personnel</w:t>
      </w:r>
    </w:p>
    <w:p w14:paraId="7F341673" w14:textId="77777777" w:rsidR="00145FF1" w:rsidRPr="008B5361" w:rsidRDefault="00145FF1" w:rsidP="00145FF1">
      <w:pPr>
        <w:pStyle w:val="ListParagraph"/>
        <w:numPr>
          <w:ilvl w:val="0"/>
          <w:numId w:val="8"/>
        </w:numPr>
        <w:spacing w:after="160" w:line="259" w:lineRule="auto"/>
        <w:rPr>
          <w:rFonts w:cs="Calibri"/>
        </w:rPr>
      </w:pPr>
      <w:r w:rsidRPr="008B5361">
        <w:rPr>
          <w:rFonts w:cs="Calibri"/>
        </w:rPr>
        <w:t>During the maintenance phase, during peak months (max. 3 months) vender may be required to depute 1 additional personnel on premises.</w:t>
      </w:r>
    </w:p>
    <w:p w14:paraId="0C4E4200" w14:textId="77777777" w:rsidR="00145FF1" w:rsidRPr="008B5361" w:rsidRDefault="00145FF1" w:rsidP="00145FF1">
      <w:pPr>
        <w:rPr>
          <w:rFonts w:cs="Calibri"/>
          <w:b/>
          <w:bCs/>
        </w:rPr>
      </w:pPr>
    </w:p>
    <w:p w14:paraId="3146B62B" w14:textId="77777777" w:rsidR="00145FF1" w:rsidRPr="008B5361" w:rsidRDefault="00145FF1" w:rsidP="00145FF1">
      <w:pPr>
        <w:rPr>
          <w:rFonts w:cs="Calibri"/>
          <w:b/>
          <w:bCs/>
        </w:rPr>
      </w:pPr>
      <w:r w:rsidRPr="008B5361">
        <w:rPr>
          <w:rFonts w:cs="Calibri"/>
          <w:b/>
          <w:bCs/>
        </w:rPr>
        <w:t>Vendor Contractual Terms &amp; Conditions:</w:t>
      </w:r>
    </w:p>
    <w:p w14:paraId="00C763FF" w14:textId="7E4FA915" w:rsidR="00145FF1" w:rsidRPr="008B5361" w:rsidRDefault="00772D91" w:rsidP="00145FF1">
      <w:pPr>
        <w:pStyle w:val="ListParagraph"/>
        <w:numPr>
          <w:ilvl w:val="0"/>
          <w:numId w:val="9"/>
        </w:numPr>
        <w:spacing w:after="160" w:line="259" w:lineRule="auto"/>
        <w:rPr>
          <w:rFonts w:cs="Calibri"/>
          <w:b/>
          <w:bCs/>
        </w:rPr>
      </w:pPr>
      <w:r w:rsidRPr="008B5361">
        <w:rPr>
          <w:rFonts w:cs="Calibri"/>
        </w:rPr>
        <w:t>Vendors</w:t>
      </w:r>
      <w:r w:rsidR="00145FF1" w:rsidRPr="008B5361">
        <w:rPr>
          <w:rFonts w:cs="Calibri"/>
        </w:rPr>
        <w:t xml:space="preserve"> may mention their terms and conditions in this section.</w:t>
      </w:r>
    </w:p>
    <w:p w14:paraId="7C53CEFA" w14:textId="5ED743B5" w:rsidR="00145FF1" w:rsidRPr="008B5361" w:rsidRDefault="00772D91" w:rsidP="00145FF1">
      <w:pPr>
        <w:pStyle w:val="ListParagraph"/>
        <w:numPr>
          <w:ilvl w:val="0"/>
          <w:numId w:val="9"/>
        </w:numPr>
        <w:spacing w:after="160" w:line="259" w:lineRule="auto"/>
        <w:rPr>
          <w:rFonts w:cs="Calibri"/>
          <w:b/>
          <w:bCs/>
        </w:rPr>
      </w:pPr>
      <w:r w:rsidRPr="008B5361">
        <w:rPr>
          <w:rFonts w:cs="Calibri"/>
        </w:rPr>
        <w:t>Vendors are</w:t>
      </w:r>
      <w:r w:rsidR="00145FF1" w:rsidRPr="008B5361">
        <w:rPr>
          <w:rFonts w:cs="Calibri"/>
        </w:rPr>
        <w:t xml:space="preserve"> required to mention penalty </w:t>
      </w:r>
      <w:r w:rsidR="00055A9D" w:rsidRPr="008B5361">
        <w:rPr>
          <w:rFonts w:cs="Calibri"/>
        </w:rPr>
        <w:t>clauses</w:t>
      </w:r>
      <w:r w:rsidR="00145FF1" w:rsidRPr="008B5361">
        <w:rPr>
          <w:rFonts w:cs="Calibri"/>
        </w:rPr>
        <w:t xml:space="preserve"> in this section.</w:t>
      </w:r>
    </w:p>
    <w:p w14:paraId="61FCD546" w14:textId="04E20CE3" w:rsidR="00CA4446" w:rsidRPr="008B5361" w:rsidRDefault="00CA4446" w:rsidP="00902E9F">
      <w:pPr>
        <w:jc w:val="both"/>
        <w:rPr>
          <w:rFonts w:cs="Calibri"/>
          <w:b/>
          <w:bCs/>
        </w:rPr>
      </w:pPr>
    </w:p>
    <w:p w14:paraId="2E3D4C1A" w14:textId="33828C7A" w:rsidR="003E7FCF" w:rsidRPr="008B5361" w:rsidRDefault="003E7FCF" w:rsidP="003E7FCF">
      <w:pPr>
        <w:rPr>
          <w:rFonts w:cs="Calibri"/>
          <w:b/>
          <w:bCs/>
        </w:rPr>
      </w:pPr>
      <w:r w:rsidRPr="008B5361">
        <w:rPr>
          <w:rFonts w:cs="Calibri"/>
          <w:b/>
          <w:bCs/>
        </w:rPr>
        <w:t xml:space="preserve">Service Level Agreement (SLA) metric for the </w:t>
      </w:r>
      <w:r w:rsidR="00772D91" w:rsidRPr="008B5361">
        <w:rPr>
          <w:rFonts w:cs="Calibri"/>
          <w:b/>
          <w:bCs/>
        </w:rPr>
        <w:t>AMC.</w:t>
      </w:r>
    </w:p>
    <w:p w14:paraId="009D59CA" w14:textId="77777777" w:rsidR="003E7FCF" w:rsidRPr="008B5361" w:rsidRDefault="003E7FCF" w:rsidP="003E7FCF">
      <w:pPr>
        <w:spacing w:after="0"/>
        <w:rPr>
          <w:rFonts w:cs="Calibri"/>
        </w:rPr>
      </w:pPr>
      <w:r w:rsidRPr="008B5361">
        <w:rPr>
          <w:rFonts w:cs="Calibri"/>
        </w:rPr>
        <w:t>The selected Vendor shall ensure 99% uptime for solution on 24x7x365 basis. In the case of</w:t>
      </w:r>
    </w:p>
    <w:p w14:paraId="68BCD860" w14:textId="6AA12E8E" w:rsidR="003E7FCF" w:rsidRPr="008B5361" w:rsidRDefault="003E7FCF" w:rsidP="003E7FCF">
      <w:pPr>
        <w:spacing w:after="0"/>
        <w:rPr>
          <w:rFonts w:cs="Calibri"/>
        </w:rPr>
      </w:pPr>
      <w:r w:rsidRPr="008B5361">
        <w:rPr>
          <w:rFonts w:cs="Calibri"/>
        </w:rPr>
        <w:t>any malfunctioning of the system, the vender should submit SLA m</w:t>
      </w:r>
      <w:r w:rsidR="004C0614">
        <w:rPr>
          <w:rFonts w:cs="Calibri"/>
        </w:rPr>
        <w:t>e</w:t>
      </w:r>
      <w:r w:rsidRPr="008B5361">
        <w:rPr>
          <w:rFonts w:cs="Calibri"/>
        </w:rPr>
        <w:t>tric below form:</w:t>
      </w:r>
    </w:p>
    <w:tbl>
      <w:tblPr>
        <w:tblStyle w:val="TableGrid0"/>
        <w:tblW w:w="9355" w:type="dxa"/>
        <w:tblInd w:w="0" w:type="dxa"/>
        <w:tblCellMar>
          <w:top w:w="5" w:type="dxa"/>
        </w:tblCellMar>
        <w:tblLook w:val="04A0" w:firstRow="1" w:lastRow="0" w:firstColumn="1" w:lastColumn="0" w:noHBand="0" w:noVBand="1"/>
      </w:tblPr>
      <w:tblGrid>
        <w:gridCol w:w="806"/>
        <w:gridCol w:w="2146"/>
        <w:gridCol w:w="3002"/>
        <w:gridCol w:w="2950"/>
        <w:gridCol w:w="451"/>
      </w:tblGrid>
      <w:tr w:rsidR="003E7FCF" w:rsidRPr="008B5361" w14:paraId="282683D5" w14:textId="77777777" w:rsidTr="00D23C91">
        <w:trPr>
          <w:trHeight w:val="571"/>
        </w:trPr>
        <w:tc>
          <w:tcPr>
            <w:tcW w:w="806" w:type="dxa"/>
            <w:tcBorders>
              <w:top w:val="single" w:sz="4" w:space="0" w:color="000000"/>
              <w:left w:val="single" w:sz="4" w:space="0" w:color="000000"/>
              <w:bottom w:val="single" w:sz="4" w:space="0" w:color="000000"/>
              <w:right w:val="single" w:sz="4" w:space="0" w:color="000000"/>
            </w:tcBorders>
          </w:tcPr>
          <w:p w14:paraId="2FC5D379" w14:textId="77777777" w:rsidR="003E7FCF" w:rsidRPr="008B5361" w:rsidRDefault="003E7FCF" w:rsidP="00D23C91">
            <w:pPr>
              <w:ind w:left="108"/>
              <w:jc w:val="both"/>
              <w:rPr>
                <w:rFonts w:cs="Calibri"/>
              </w:rPr>
            </w:pPr>
            <w:r w:rsidRPr="008B5361">
              <w:rPr>
                <w:rFonts w:eastAsia="Cambria" w:cs="Calibri"/>
                <w:b/>
              </w:rPr>
              <w:t xml:space="preserve">Type </w:t>
            </w:r>
          </w:p>
        </w:tc>
        <w:tc>
          <w:tcPr>
            <w:tcW w:w="2146" w:type="dxa"/>
            <w:tcBorders>
              <w:top w:val="single" w:sz="4" w:space="0" w:color="000000"/>
              <w:left w:val="single" w:sz="4" w:space="0" w:color="000000"/>
              <w:bottom w:val="single" w:sz="4" w:space="0" w:color="000000"/>
              <w:right w:val="single" w:sz="4" w:space="0" w:color="000000"/>
            </w:tcBorders>
          </w:tcPr>
          <w:p w14:paraId="534E9D07" w14:textId="77777777" w:rsidR="003E7FCF" w:rsidRPr="008B5361" w:rsidRDefault="003E7FCF" w:rsidP="00D23C91">
            <w:pPr>
              <w:ind w:left="108"/>
              <w:rPr>
                <w:rFonts w:cs="Calibri"/>
              </w:rPr>
            </w:pPr>
            <w:r w:rsidRPr="008B5361">
              <w:rPr>
                <w:rFonts w:eastAsia="Cambria" w:cs="Calibri"/>
                <w:b/>
              </w:rPr>
              <w:t xml:space="preserve">Acknowledgment Time </w:t>
            </w:r>
          </w:p>
        </w:tc>
        <w:tc>
          <w:tcPr>
            <w:tcW w:w="3002" w:type="dxa"/>
            <w:tcBorders>
              <w:top w:val="single" w:sz="4" w:space="0" w:color="000000"/>
              <w:left w:val="single" w:sz="4" w:space="0" w:color="000000"/>
              <w:bottom w:val="single" w:sz="4" w:space="0" w:color="000000"/>
              <w:right w:val="single" w:sz="4" w:space="0" w:color="000000"/>
            </w:tcBorders>
          </w:tcPr>
          <w:p w14:paraId="09EAE7BE" w14:textId="77777777" w:rsidR="003E7FCF" w:rsidRPr="008B5361" w:rsidRDefault="003E7FCF" w:rsidP="00D23C91">
            <w:pPr>
              <w:ind w:left="108"/>
              <w:rPr>
                <w:rFonts w:cs="Calibri"/>
              </w:rPr>
            </w:pPr>
            <w:r w:rsidRPr="008B5361">
              <w:rPr>
                <w:rFonts w:eastAsia="Cambria" w:cs="Calibri"/>
                <w:b/>
              </w:rPr>
              <w:t xml:space="preserve">Resolution Time </w:t>
            </w:r>
          </w:p>
        </w:tc>
        <w:tc>
          <w:tcPr>
            <w:tcW w:w="2950" w:type="dxa"/>
            <w:tcBorders>
              <w:top w:val="single" w:sz="4" w:space="0" w:color="000000"/>
              <w:left w:val="single" w:sz="4" w:space="0" w:color="000000"/>
              <w:bottom w:val="single" w:sz="4" w:space="0" w:color="000000"/>
              <w:right w:val="nil"/>
            </w:tcBorders>
          </w:tcPr>
          <w:p w14:paraId="13C92178" w14:textId="77777777" w:rsidR="003E7FCF" w:rsidRPr="008B5361" w:rsidRDefault="003E7FCF" w:rsidP="00D23C91">
            <w:pPr>
              <w:ind w:left="108"/>
              <w:rPr>
                <w:rFonts w:cs="Calibri"/>
              </w:rPr>
            </w:pPr>
            <w:r w:rsidRPr="008B5361">
              <w:rPr>
                <w:rFonts w:eastAsia="Cambria" w:cs="Calibri"/>
                <w:b/>
              </w:rPr>
              <w:t>Remarks (Not limited)</w:t>
            </w:r>
          </w:p>
        </w:tc>
        <w:tc>
          <w:tcPr>
            <w:tcW w:w="451" w:type="dxa"/>
            <w:tcBorders>
              <w:top w:val="single" w:sz="4" w:space="0" w:color="000000"/>
              <w:left w:val="nil"/>
              <w:bottom w:val="single" w:sz="4" w:space="0" w:color="000000"/>
              <w:right w:val="single" w:sz="4" w:space="0" w:color="000000"/>
            </w:tcBorders>
          </w:tcPr>
          <w:p w14:paraId="2615A9F9" w14:textId="77777777" w:rsidR="003E7FCF" w:rsidRPr="008B5361" w:rsidRDefault="003E7FCF" w:rsidP="00D23C91">
            <w:pPr>
              <w:rPr>
                <w:rFonts w:cs="Calibri"/>
              </w:rPr>
            </w:pPr>
          </w:p>
        </w:tc>
      </w:tr>
      <w:tr w:rsidR="003E7FCF" w:rsidRPr="008B5361" w14:paraId="5F1FAEC6" w14:textId="77777777" w:rsidTr="00D23C91">
        <w:trPr>
          <w:trHeight w:val="293"/>
        </w:trPr>
        <w:tc>
          <w:tcPr>
            <w:tcW w:w="806" w:type="dxa"/>
            <w:tcBorders>
              <w:top w:val="single" w:sz="4" w:space="0" w:color="000000"/>
              <w:left w:val="single" w:sz="4" w:space="0" w:color="000000"/>
              <w:bottom w:val="single" w:sz="4" w:space="0" w:color="000000"/>
              <w:right w:val="single" w:sz="4" w:space="0" w:color="000000"/>
            </w:tcBorders>
          </w:tcPr>
          <w:p w14:paraId="689C5C11" w14:textId="77777777" w:rsidR="003E7FCF" w:rsidRPr="008B5361" w:rsidRDefault="003E7FCF" w:rsidP="00D23C91">
            <w:pPr>
              <w:ind w:left="108"/>
              <w:rPr>
                <w:rFonts w:cs="Calibri"/>
              </w:rPr>
            </w:pPr>
            <w:r w:rsidRPr="008B5361">
              <w:rPr>
                <w:rFonts w:eastAsia="Cambria" w:cs="Calibri"/>
              </w:rPr>
              <w:t xml:space="preserve">S1 </w:t>
            </w:r>
          </w:p>
        </w:tc>
        <w:tc>
          <w:tcPr>
            <w:tcW w:w="2146" w:type="dxa"/>
            <w:tcBorders>
              <w:top w:val="single" w:sz="4" w:space="0" w:color="000000"/>
              <w:left w:val="single" w:sz="4" w:space="0" w:color="000000"/>
              <w:bottom w:val="single" w:sz="4" w:space="0" w:color="000000"/>
              <w:right w:val="single" w:sz="4" w:space="0" w:color="000000"/>
            </w:tcBorders>
          </w:tcPr>
          <w:p w14:paraId="5184E246" w14:textId="77777777" w:rsidR="003E7FCF" w:rsidRPr="008B5361" w:rsidRDefault="003E7FCF" w:rsidP="00D23C91">
            <w:pPr>
              <w:ind w:left="108"/>
              <w:rPr>
                <w:rFonts w:cs="Calibri"/>
              </w:rPr>
            </w:pPr>
          </w:p>
        </w:tc>
        <w:tc>
          <w:tcPr>
            <w:tcW w:w="3002" w:type="dxa"/>
            <w:tcBorders>
              <w:top w:val="single" w:sz="4" w:space="0" w:color="000000"/>
              <w:left w:val="single" w:sz="4" w:space="0" w:color="000000"/>
              <w:bottom w:val="single" w:sz="4" w:space="0" w:color="000000"/>
              <w:right w:val="single" w:sz="4" w:space="0" w:color="000000"/>
            </w:tcBorders>
          </w:tcPr>
          <w:p w14:paraId="71E9790F" w14:textId="77777777" w:rsidR="003E7FCF" w:rsidRPr="008B5361" w:rsidRDefault="003E7FCF" w:rsidP="00D23C91">
            <w:pPr>
              <w:ind w:left="108"/>
              <w:rPr>
                <w:rFonts w:cs="Calibri"/>
              </w:rPr>
            </w:pPr>
          </w:p>
        </w:tc>
        <w:tc>
          <w:tcPr>
            <w:tcW w:w="2950" w:type="dxa"/>
            <w:tcBorders>
              <w:top w:val="single" w:sz="4" w:space="0" w:color="000000"/>
              <w:left w:val="single" w:sz="4" w:space="0" w:color="000000"/>
              <w:bottom w:val="single" w:sz="4" w:space="0" w:color="000000"/>
              <w:right w:val="nil"/>
            </w:tcBorders>
          </w:tcPr>
          <w:p w14:paraId="24D6284A" w14:textId="77777777" w:rsidR="003E7FCF" w:rsidRPr="008B5361" w:rsidRDefault="003E7FCF" w:rsidP="00D23C91">
            <w:pPr>
              <w:ind w:left="108"/>
              <w:rPr>
                <w:rFonts w:cs="Calibri"/>
              </w:rPr>
            </w:pPr>
            <w:r w:rsidRPr="008B5361">
              <w:rPr>
                <w:rFonts w:eastAsia="Cambria" w:cs="Calibri"/>
              </w:rPr>
              <w:t>System not responding</w:t>
            </w:r>
          </w:p>
        </w:tc>
        <w:tc>
          <w:tcPr>
            <w:tcW w:w="451" w:type="dxa"/>
            <w:tcBorders>
              <w:top w:val="single" w:sz="4" w:space="0" w:color="000000"/>
              <w:left w:val="nil"/>
              <w:bottom w:val="single" w:sz="4" w:space="0" w:color="000000"/>
              <w:right w:val="single" w:sz="4" w:space="0" w:color="000000"/>
            </w:tcBorders>
          </w:tcPr>
          <w:p w14:paraId="46D471D4" w14:textId="77777777" w:rsidR="003E7FCF" w:rsidRPr="008B5361" w:rsidRDefault="003E7FCF" w:rsidP="00D23C91">
            <w:pPr>
              <w:rPr>
                <w:rFonts w:cs="Calibri"/>
              </w:rPr>
            </w:pPr>
          </w:p>
        </w:tc>
      </w:tr>
      <w:tr w:rsidR="003E7FCF" w:rsidRPr="008B5361" w14:paraId="3E7D06BB" w14:textId="77777777" w:rsidTr="00D23C91">
        <w:trPr>
          <w:trHeight w:val="571"/>
        </w:trPr>
        <w:tc>
          <w:tcPr>
            <w:tcW w:w="806" w:type="dxa"/>
            <w:tcBorders>
              <w:top w:val="single" w:sz="4" w:space="0" w:color="000000"/>
              <w:left w:val="single" w:sz="4" w:space="0" w:color="000000"/>
              <w:bottom w:val="single" w:sz="4" w:space="0" w:color="000000"/>
              <w:right w:val="single" w:sz="4" w:space="0" w:color="000000"/>
            </w:tcBorders>
          </w:tcPr>
          <w:p w14:paraId="5D80DD2F" w14:textId="77777777" w:rsidR="003E7FCF" w:rsidRPr="008B5361" w:rsidRDefault="003E7FCF" w:rsidP="00D23C91">
            <w:pPr>
              <w:ind w:left="108"/>
              <w:rPr>
                <w:rFonts w:cs="Calibri"/>
              </w:rPr>
            </w:pPr>
            <w:r w:rsidRPr="008B5361">
              <w:rPr>
                <w:rFonts w:eastAsia="Cambria" w:cs="Calibri"/>
              </w:rPr>
              <w:t xml:space="preserve">S2 </w:t>
            </w:r>
          </w:p>
        </w:tc>
        <w:tc>
          <w:tcPr>
            <w:tcW w:w="2146" w:type="dxa"/>
            <w:tcBorders>
              <w:top w:val="single" w:sz="4" w:space="0" w:color="000000"/>
              <w:left w:val="single" w:sz="4" w:space="0" w:color="000000"/>
              <w:bottom w:val="single" w:sz="4" w:space="0" w:color="000000"/>
              <w:right w:val="single" w:sz="4" w:space="0" w:color="000000"/>
            </w:tcBorders>
          </w:tcPr>
          <w:p w14:paraId="33B24C8F" w14:textId="77777777" w:rsidR="003E7FCF" w:rsidRPr="008B5361" w:rsidRDefault="003E7FCF" w:rsidP="00D23C91">
            <w:pPr>
              <w:ind w:left="108"/>
              <w:rPr>
                <w:rFonts w:cs="Calibri"/>
              </w:rPr>
            </w:pPr>
          </w:p>
        </w:tc>
        <w:tc>
          <w:tcPr>
            <w:tcW w:w="3002" w:type="dxa"/>
            <w:tcBorders>
              <w:top w:val="single" w:sz="4" w:space="0" w:color="000000"/>
              <w:left w:val="single" w:sz="4" w:space="0" w:color="000000"/>
              <w:bottom w:val="single" w:sz="4" w:space="0" w:color="000000"/>
              <w:right w:val="single" w:sz="4" w:space="0" w:color="000000"/>
            </w:tcBorders>
          </w:tcPr>
          <w:p w14:paraId="5A2FE6C9" w14:textId="77777777" w:rsidR="003E7FCF" w:rsidRPr="008B5361" w:rsidRDefault="003E7FCF" w:rsidP="00D23C91">
            <w:pPr>
              <w:ind w:left="108"/>
              <w:rPr>
                <w:rFonts w:cs="Calibri"/>
              </w:rPr>
            </w:pPr>
          </w:p>
        </w:tc>
        <w:tc>
          <w:tcPr>
            <w:tcW w:w="2950" w:type="dxa"/>
            <w:tcBorders>
              <w:top w:val="single" w:sz="4" w:space="0" w:color="000000"/>
              <w:left w:val="single" w:sz="4" w:space="0" w:color="000000"/>
              <w:bottom w:val="single" w:sz="4" w:space="0" w:color="000000"/>
              <w:right w:val="nil"/>
            </w:tcBorders>
          </w:tcPr>
          <w:p w14:paraId="7AB588E1" w14:textId="77777777" w:rsidR="003E7FCF" w:rsidRPr="008B5361" w:rsidRDefault="003E7FCF" w:rsidP="00D23C91">
            <w:pPr>
              <w:ind w:left="108"/>
              <w:jc w:val="both"/>
              <w:rPr>
                <w:rFonts w:cs="Calibri"/>
              </w:rPr>
            </w:pPr>
            <w:r w:rsidRPr="008B5361">
              <w:rPr>
                <w:rFonts w:eastAsia="Cambria" w:cs="Calibri"/>
              </w:rPr>
              <w:t xml:space="preserve">Incident has occurred but system has not stopped </w:t>
            </w:r>
          </w:p>
        </w:tc>
        <w:tc>
          <w:tcPr>
            <w:tcW w:w="451" w:type="dxa"/>
            <w:tcBorders>
              <w:top w:val="single" w:sz="4" w:space="0" w:color="000000"/>
              <w:left w:val="nil"/>
              <w:bottom w:val="single" w:sz="4" w:space="0" w:color="000000"/>
              <w:right w:val="single" w:sz="4" w:space="0" w:color="000000"/>
            </w:tcBorders>
          </w:tcPr>
          <w:p w14:paraId="2151141B" w14:textId="77777777" w:rsidR="003E7FCF" w:rsidRPr="008B5361" w:rsidRDefault="003E7FCF" w:rsidP="00D23C91">
            <w:pPr>
              <w:jc w:val="both"/>
              <w:rPr>
                <w:rFonts w:cs="Calibri"/>
              </w:rPr>
            </w:pPr>
          </w:p>
        </w:tc>
      </w:tr>
      <w:tr w:rsidR="003E7FCF" w:rsidRPr="008B5361" w14:paraId="575E1159" w14:textId="77777777" w:rsidTr="00D23C91">
        <w:trPr>
          <w:trHeight w:val="293"/>
        </w:trPr>
        <w:tc>
          <w:tcPr>
            <w:tcW w:w="806" w:type="dxa"/>
            <w:tcBorders>
              <w:top w:val="single" w:sz="4" w:space="0" w:color="000000"/>
              <w:left w:val="single" w:sz="4" w:space="0" w:color="000000"/>
              <w:bottom w:val="single" w:sz="4" w:space="0" w:color="000000"/>
              <w:right w:val="single" w:sz="4" w:space="0" w:color="000000"/>
            </w:tcBorders>
          </w:tcPr>
          <w:p w14:paraId="5D78133E" w14:textId="77777777" w:rsidR="003E7FCF" w:rsidRPr="008B5361" w:rsidRDefault="003E7FCF" w:rsidP="00D23C91">
            <w:pPr>
              <w:ind w:left="108"/>
              <w:rPr>
                <w:rFonts w:cs="Calibri"/>
              </w:rPr>
            </w:pPr>
            <w:r w:rsidRPr="008B5361">
              <w:rPr>
                <w:rFonts w:eastAsia="Cambria" w:cs="Calibri"/>
              </w:rPr>
              <w:t xml:space="preserve">S3 </w:t>
            </w:r>
          </w:p>
        </w:tc>
        <w:tc>
          <w:tcPr>
            <w:tcW w:w="2146" w:type="dxa"/>
            <w:tcBorders>
              <w:top w:val="single" w:sz="4" w:space="0" w:color="000000"/>
              <w:left w:val="single" w:sz="4" w:space="0" w:color="000000"/>
              <w:bottom w:val="single" w:sz="4" w:space="0" w:color="000000"/>
              <w:right w:val="single" w:sz="4" w:space="0" w:color="000000"/>
            </w:tcBorders>
          </w:tcPr>
          <w:p w14:paraId="62870D29" w14:textId="77777777" w:rsidR="003E7FCF" w:rsidRPr="008B5361" w:rsidRDefault="003E7FCF" w:rsidP="00D23C91">
            <w:pPr>
              <w:ind w:left="108"/>
              <w:rPr>
                <w:rFonts w:cs="Calibri"/>
              </w:rPr>
            </w:pPr>
          </w:p>
        </w:tc>
        <w:tc>
          <w:tcPr>
            <w:tcW w:w="3002" w:type="dxa"/>
            <w:tcBorders>
              <w:top w:val="single" w:sz="4" w:space="0" w:color="000000"/>
              <w:left w:val="single" w:sz="4" w:space="0" w:color="000000"/>
              <w:bottom w:val="single" w:sz="4" w:space="0" w:color="000000"/>
              <w:right w:val="single" w:sz="4" w:space="0" w:color="000000"/>
            </w:tcBorders>
          </w:tcPr>
          <w:p w14:paraId="7210BD5A" w14:textId="77777777" w:rsidR="003E7FCF" w:rsidRPr="008B5361" w:rsidRDefault="003E7FCF" w:rsidP="00D23C91">
            <w:pPr>
              <w:ind w:left="108"/>
              <w:rPr>
                <w:rFonts w:cs="Calibri"/>
              </w:rPr>
            </w:pPr>
          </w:p>
        </w:tc>
        <w:tc>
          <w:tcPr>
            <w:tcW w:w="2950" w:type="dxa"/>
            <w:tcBorders>
              <w:top w:val="single" w:sz="4" w:space="0" w:color="000000"/>
              <w:left w:val="single" w:sz="4" w:space="0" w:color="000000"/>
              <w:bottom w:val="single" w:sz="4" w:space="0" w:color="000000"/>
              <w:right w:val="nil"/>
            </w:tcBorders>
          </w:tcPr>
          <w:p w14:paraId="073D0F46" w14:textId="77777777" w:rsidR="003E7FCF" w:rsidRPr="008B5361" w:rsidRDefault="003E7FCF" w:rsidP="00D23C91">
            <w:pPr>
              <w:ind w:left="108"/>
              <w:rPr>
                <w:rFonts w:cs="Calibri"/>
              </w:rPr>
            </w:pPr>
            <w:r w:rsidRPr="008B5361">
              <w:rPr>
                <w:rFonts w:eastAsia="Cambria" w:cs="Calibri"/>
              </w:rPr>
              <w:t xml:space="preserve">Incident not very critical </w:t>
            </w:r>
          </w:p>
        </w:tc>
        <w:tc>
          <w:tcPr>
            <w:tcW w:w="451" w:type="dxa"/>
            <w:tcBorders>
              <w:top w:val="single" w:sz="4" w:space="0" w:color="000000"/>
              <w:left w:val="nil"/>
              <w:bottom w:val="single" w:sz="4" w:space="0" w:color="000000"/>
              <w:right w:val="single" w:sz="4" w:space="0" w:color="000000"/>
            </w:tcBorders>
          </w:tcPr>
          <w:p w14:paraId="4C7FA15C" w14:textId="77777777" w:rsidR="003E7FCF" w:rsidRPr="008B5361" w:rsidRDefault="003E7FCF" w:rsidP="00D23C91">
            <w:pPr>
              <w:rPr>
                <w:rFonts w:cs="Calibri"/>
              </w:rPr>
            </w:pPr>
          </w:p>
        </w:tc>
      </w:tr>
      <w:tr w:rsidR="003E7FCF" w:rsidRPr="008B5361" w14:paraId="27E8400E" w14:textId="77777777" w:rsidTr="00D23C91">
        <w:trPr>
          <w:trHeight w:val="571"/>
        </w:trPr>
        <w:tc>
          <w:tcPr>
            <w:tcW w:w="806" w:type="dxa"/>
            <w:tcBorders>
              <w:top w:val="single" w:sz="4" w:space="0" w:color="000000"/>
              <w:left w:val="single" w:sz="4" w:space="0" w:color="000000"/>
              <w:bottom w:val="single" w:sz="4" w:space="0" w:color="000000"/>
              <w:right w:val="single" w:sz="4" w:space="0" w:color="000000"/>
            </w:tcBorders>
          </w:tcPr>
          <w:p w14:paraId="4ECC75BF" w14:textId="77777777" w:rsidR="003E7FCF" w:rsidRPr="008B5361" w:rsidRDefault="003E7FCF" w:rsidP="00D23C91">
            <w:pPr>
              <w:ind w:left="108"/>
              <w:rPr>
                <w:rFonts w:cs="Calibri"/>
              </w:rPr>
            </w:pPr>
            <w:r w:rsidRPr="008B5361">
              <w:rPr>
                <w:rFonts w:eastAsia="Cambria" w:cs="Calibri"/>
              </w:rPr>
              <w:t xml:space="preserve">S4  </w:t>
            </w:r>
          </w:p>
        </w:tc>
        <w:tc>
          <w:tcPr>
            <w:tcW w:w="2146" w:type="dxa"/>
            <w:tcBorders>
              <w:top w:val="single" w:sz="4" w:space="0" w:color="000000"/>
              <w:left w:val="single" w:sz="4" w:space="0" w:color="000000"/>
              <w:bottom w:val="single" w:sz="4" w:space="0" w:color="000000"/>
              <w:right w:val="single" w:sz="4" w:space="0" w:color="000000"/>
            </w:tcBorders>
          </w:tcPr>
          <w:p w14:paraId="14CE083E" w14:textId="77777777" w:rsidR="003E7FCF" w:rsidRPr="008B5361" w:rsidRDefault="003E7FCF" w:rsidP="00D23C91">
            <w:pPr>
              <w:ind w:left="108"/>
              <w:rPr>
                <w:rFonts w:cs="Calibri"/>
              </w:rPr>
            </w:pPr>
          </w:p>
        </w:tc>
        <w:tc>
          <w:tcPr>
            <w:tcW w:w="3002" w:type="dxa"/>
            <w:tcBorders>
              <w:top w:val="single" w:sz="4" w:space="0" w:color="000000"/>
              <w:left w:val="single" w:sz="4" w:space="0" w:color="000000"/>
              <w:bottom w:val="single" w:sz="4" w:space="0" w:color="000000"/>
              <w:right w:val="single" w:sz="4" w:space="0" w:color="000000"/>
            </w:tcBorders>
          </w:tcPr>
          <w:p w14:paraId="3F1EDC8F" w14:textId="77777777" w:rsidR="003E7FCF" w:rsidRPr="008B5361" w:rsidRDefault="003E7FCF" w:rsidP="00D23C91">
            <w:pPr>
              <w:ind w:left="108"/>
              <w:rPr>
                <w:rFonts w:cs="Calibri"/>
              </w:rPr>
            </w:pPr>
          </w:p>
        </w:tc>
        <w:tc>
          <w:tcPr>
            <w:tcW w:w="2950" w:type="dxa"/>
            <w:tcBorders>
              <w:top w:val="single" w:sz="4" w:space="0" w:color="000000"/>
              <w:left w:val="single" w:sz="4" w:space="0" w:color="000000"/>
              <w:bottom w:val="single" w:sz="4" w:space="0" w:color="000000"/>
              <w:right w:val="nil"/>
            </w:tcBorders>
          </w:tcPr>
          <w:p w14:paraId="1E002FF8" w14:textId="77777777" w:rsidR="003E7FCF" w:rsidRPr="008B5361" w:rsidRDefault="003E7FCF" w:rsidP="00D23C91">
            <w:pPr>
              <w:ind w:left="108"/>
              <w:rPr>
                <w:rFonts w:cs="Calibri"/>
              </w:rPr>
            </w:pPr>
            <w:r w:rsidRPr="008B5361">
              <w:rPr>
                <w:rFonts w:eastAsia="Cambria" w:cs="Calibri"/>
              </w:rPr>
              <w:t xml:space="preserve">Enhancement or Customization </w:t>
            </w:r>
          </w:p>
        </w:tc>
        <w:tc>
          <w:tcPr>
            <w:tcW w:w="451" w:type="dxa"/>
            <w:tcBorders>
              <w:top w:val="single" w:sz="4" w:space="0" w:color="000000"/>
              <w:left w:val="nil"/>
              <w:bottom w:val="single" w:sz="4" w:space="0" w:color="000000"/>
              <w:right w:val="single" w:sz="4" w:space="0" w:color="000000"/>
            </w:tcBorders>
          </w:tcPr>
          <w:p w14:paraId="083D04A7" w14:textId="77777777" w:rsidR="003E7FCF" w:rsidRPr="008B5361" w:rsidRDefault="003E7FCF" w:rsidP="00D23C91">
            <w:pPr>
              <w:rPr>
                <w:rFonts w:cs="Calibri"/>
              </w:rPr>
            </w:pPr>
          </w:p>
        </w:tc>
      </w:tr>
    </w:tbl>
    <w:p w14:paraId="07A84485" w14:textId="77777777" w:rsidR="003E7FCF" w:rsidRPr="008B5361" w:rsidRDefault="003E7FCF" w:rsidP="00902E9F">
      <w:pPr>
        <w:jc w:val="both"/>
        <w:rPr>
          <w:rFonts w:cs="Calibri"/>
          <w:b/>
          <w:bCs/>
        </w:rPr>
      </w:pPr>
    </w:p>
    <w:p w14:paraId="3B2804D8" w14:textId="77777777" w:rsidR="003E7FCF" w:rsidRPr="008B5361" w:rsidRDefault="003E7FCF" w:rsidP="00902E9F">
      <w:pPr>
        <w:jc w:val="both"/>
        <w:rPr>
          <w:rFonts w:cs="Calibri"/>
          <w:b/>
          <w:bCs/>
        </w:rPr>
      </w:pPr>
    </w:p>
    <w:sectPr w:rsidR="003E7FCF" w:rsidRPr="008B5361" w:rsidSect="005E65D9">
      <w:footerReference w:type="default" r:id="rId11"/>
      <w:pgSz w:w="12240" w:h="15840"/>
      <w:pgMar w:top="1080" w:right="1440" w:bottom="990" w:left="1440" w:header="720" w:footer="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E5616" w14:textId="77777777" w:rsidR="00924BC5" w:rsidRDefault="00924BC5" w:rsidP="005E65D9">
      <w:pPr>
        <w:spacing w:after="0" w:line="240" w:lineRule="auto"/>
      </w:pPr>
      <w:r>
        <w:separator/>
      </w:r>
    </w:p>
  </w:endnote>
  <w:endnote w:type="continuationSeparator" w:id="0">
    <w:p w14:paraId="738D58D5" w14:textId="77777777" w:rsidR="00924BC5" w:rsidRDefault="00924BC5" w:rsidP="005E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8031897"/>
      <w:docPartObj>
        <w:docPartGallery w:val="Page Numbers (Bottom of Page)"/>
        <w:docPartUnique/>
      </w:docPartObj>
    </w:sdtPr>
    <w:sdtEndPr>
      <w:rPr>
        <w:noProof/>
      </w:rPr>
    </w:sdtEndPr>
    <w:sdtContent>
      <w:p w14:paraId="4A9352F5" w14:textId="55E0CC5B" w:rsidR="005E65D9" w:rsidRDefault="005E65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4A049F" w14:textId="77777777" w:rsidR="005E65D9" w:rsidRDefault="005E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5B26C" w14:textId="77777777" w:rsidR="00924BC5" w:rsidRDefault="00924BC5" w:rsidP="005E65D9">
      <w:pPr>
        <w:spacing w:after="0" w:line="240" w:lineRule="auto"/>
      </w:pPr>
      <w:r>
        <w:separator/>
      </w:r>
    </w:p>
  </w:footnote>
  <w:footnote w:type="continuationSeparator" w:id="0">
    <w:p w14:paraId="16DD1706" w14:textId="77777777" w:rsidR="00924BC5" w:rsidRDefault="00924BC5" w:rsidP="005E6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53E59"/>
    <w:multiLevelType w:val="hybridMultilevel"/>
    <w:tmpl w:val="3F98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7F5F45"/>
    <w:multiLevelType w:val="hybridMultilevel"/>
    <w:tmpl w:val="55F05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F5590F"/>
    <w:multiLevelType w:val="hybridMultilevel"/>
    <w:tmpl w:val="B3822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775925"/>
    <w:multiLevelType w:val="hybridMultilevel"/>
    <w:tmpl w:val="4C4C5E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F9501D8"/>
    <w:multiLevelType w:val="hybridMultilevel"/>
    <w:tmpl w:val="B192C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064FD"/>
    <w:multiLevelType w:val="hybridMultilevel"/>
    <w:tmpl w:val="1F18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076A9A"/>
    <w:multiLevelType w:val="hybridMultilevel"/>
    <w:tmpl w:val="E26E28D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435B5C"/>
    <w:multiLevelType w:val="hybridMultilevel"/>
    <w:tmpl w:val="5E94E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00E59"/>
    <w:multiLevelType w:val="hybridMultilevel"/>
    <w:tmpl w:val="3A0C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3638867">
    <w:abstractNumId w:val="7"/>
  </w:num>
  <w:num w:numId="2" w16cid:durableId="1071469342">
    <w:abstractNumId w:val="9"/>
  </w:num>
  <w:num w:numId="3" w16cid:durableId="751969389">
    <w:abstractNumId w:val="3"/>
  </w:num>
  <w:num w:numId="4" w16cid:durableId="1498308863">
    <w:abstractNumId w:val="8"/>
  </w:num>
  <w:num w:numId="5" w16cid:durableId="1646546989">
    <w:abstractNumId w:val="1"/>
  </w:num>
  <w:num w:numId="6" w16cid:durableId="1403677775">
    <w:abstractNumId w:val="6"/>
  </w:num>
  <w:num w:numId="7" w16cid:durableId="1067797859">
    <w:abstractNumId w:val="2"/>
  </w:num>
  <w:num w:numId="8" w16cid:durableId="1081608563">
    <w:abstractNumId w:val="4"/>
  </w:num>
  <w:num w:numId="9" w16cid:durableId="17389725">
    <w:abstractNumId w:val="5"/>
  </w:num>
  <w:num w:numId="10" w16cid:durableId="8794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E9F"/>
    <w:rsid w:val="00053AD1"/>
    <w:rsid w:val="00055A9D"/>
    <w:rsid w:val="00135F06"/>
    <w:rsid w:val="001446F3"/>
    <w:rsid w:val="00145FF1"/>
    <w:rsid w:val="003E7FCF"/>
    <w:rsid w:val="00472D98"/>
    <w:rsid w:val="004C0614"/>
    <w:rsid w:val="004C3563"/>
    <w:rsid w:val="005E65D9"/>
    <w:rsid w:val="006961DB"/>
    <w:rsid w:val="00772D91"/>
    <w:rsid w:val="008B5361"/>
    <w:rsid w:val="008C1535"/>
    <w:rsid w:val="00902E9F"/>
    <w:rsid w:val="00924BC5"/>
    <w:rsid w:val="009706BF"/>
    <w:rsid w:val="00A21D4A"/>
    <w:rsid w:val="00A262F2"/>
    <w:rsid w:val="00A84BA3"/>
    <w:rsid w:val="00BA2AB5"/>
    <w:rsid w:val="00BD58AA"/>
    <w:rsid w:val="00C970EB"/>
    <w:rsid w:val="00CA4446"/>
    <w:rsid w:val="00D51359"/>
    <w:rsid w:val="00D72DAE"/>
    <w:rsid w:val="00EA1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FB2B7"/>
  <w15:chartTrackingRefBased/>
  <w15:docId w15:val="{425A51A1-A96A-41D5-BF41-D7E15FAC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E9F"/>
    <w:pPr>
      <w:spacing w:after="200" w:line="276" w:lineRule="auto"/>
    </w:pPr>
    <w:rPr>
      <w:rFonts w:ascii="Calibri" w:eastAsia="Times New Roman" w:hAnsi="Calibri" w:cs="Mangal"/>
      <w:kern w:val="0"/>
      <w:sz w:val="22"/>
      <w:szCs w:val="22"/>
      <w14:ligatures w14:val="none"/>
    </w:rPr>
  </w:style>
  <w:style w:type="paragraph" w:styleId="Heading1">
    <w:name w:val="heading 1"/>
    <w:basedOn w:val="Normal"/>
    <w:next w:val="Normal"/>
    <w:link w:val="Heading1Char"/>
    <w:uiPriority w:val="9"/>
    <w:qFormat/>
    <w:rsid w:val="0090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E9F"/>
    <w:rPr>
      <w:rFonts w:eastAsiaTheme="majorEastAsia" w:cstheme="majorBidi"/>
      <w:color w:val="272727" w:themeColor="text1" w:themeTint="D8"/>
    </w:rPr>
  </w:style>
  <w:style w:type="paragraph" w:styleId="Title">
    <w:name w:val="Title"/>
    <w:basedOn w:val="Normal"/>
    <w:next w:val="Normal"/>
    <w:link w:val="TitleChar"/>
    <w:uiPriority w:val="10"/>
    <w:qFormat/>
    <w:rsid w:val="0090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E9F"/>
    <w:pPr>
      <w:spacing w:before="160"/>
      <w:jc w:val="center"/>
    </w:pPr>
    <w:rPr>
      <w:i/>
      <w:iCs/>
      <w:color w:val="404040" w:themeColor="text1" w:themeTint="BF"/>
    </w:rPr>
  </w:style>
  <w:style w:type="character" w:customStyle="1" w:styleId="QuoteChar">
    <w:name w:val="Quote Char"/>
    <w:basedOn w:val="DefaultParagraphFont"/>
    <w:link w:val="Quote"/>
    <w:uiPriority w:val="29"/>
    <w:rsid w:val="00902E9F"/>
    <w:rPr>
      <w:i/>
      <w:iCs/>
      <w:color w:val="404040" w:themeColor="text1" w:themeTint="BF"/>
    </w:rPr>
  </w:style>
  <w:style w:type="paragraph" w:styleId="ListParagraph">
    <w:name w:val="List Paragraph"/>
    <w:basedOn w:val="Normal"/>
    <w:uiPriority w:val="34"/>
    <w:qFormat/>
    <w:rsid w:val="00902E9F"/>
    <w:pPr>
      <w:ind w:left="720"/>
      <w:contextualSpacing/>
    </w:pPr>
  </w:style>
  <w:style w:type="character" w:styleId="IntenseEmphasis">
    <w:name w:val="Intense Emphasis"/>
    <w:basedOn w:val="DefaultParagraphFont"/>
    <w:uiPriority w:val="21"/>
    <w:qFormat/>
    <w:rsid w:val="00902E9F"/>
    <w:rPr>
      <w:i/>
      <w:iCs/>
      <w:color w:val="0F4761" w:themeColor="accent1" w:themeShade="BF"/>
    </w:rPr>
  </w:style>
  <w:style w:type="paragraph" w:styleId="IntenseQuote">
    <w:name w:val="Intense Quote"/>
    <w:basedOn w:val="Normal"/>
    <w:next w:val="Normal"/>
    <w:link w:val="IntenseQuoteChar"/>
    <w:uiPriority w:val="30"/>
    <w:qFormat/>
    <w:rsid w:val="0090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E9F"/>
    <w:rPr>
      <w:i/>
      <w:iCs/>
      <w:color w:val="0F4761" w:themeColor="accent1" w:themeShade="BF"/>
    </w:rPr>
  </w:style>
  <w:style w:type="character" w:styleId="IntenseReference">
    <w:name w:val="Intense Reference"/>
    <w:basedOn w:val="DefaultParagraphFont"/>
    <w:uiPriority w:val="32"/>
    <w:qFormat/>
    <w:rsid w:val="00902E9F"/>
    <w:rPr>
      <w:b/>
      <w:bCs/>
      <w:smallCaps/>
      <w:color w:val="0F4761" w:themeColor="accent1" w:themeShade="BF"/>
      <w:spacing w:val="5"/>
    </w:rPr>
  </w:style>
  <w:style w:type="character" w:styleId="Hyperlink">
    <w:name w:val="Hyperlink"/>
    <w:uiPriority w:val="99"/>
    <w:unhideWhenUsed/>
    <w:rsid w:val="00902E9F"/>
    <w:rPr>
      <w:color w:val="0000FF"/>
      <w:u w:val="single"/>
    </w:rPr>
  </w:style>
  <w:style w:type="paragraph" w:styleId="NormalWeb">
    <w:name w:val="Normal (Web)"/>
    <w:basedOn w:val="Normal"/>
    <w:uiPriority w:val="99"/>
    <w:unhideWhenUsed/>
    <w:rsid w:val="00902E9F"/>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02E9F"/>
    <w:rPr>
      <w:color w:val="605E5C"/>
      <w:shd w:val="clear" w:color="auto" w:fill="E1DFDD"/>
    </w:rPr>
  </w:style>
  <w:style w:type="table" w:styleId="TableGrid">
    <w:name w:val="Table Grid"/>
    <w:basedOn w:val="TableNormal"/>
    <w:uiPriority w:val="39"/>
    <w:rsid w:val="00902E9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7FCF"/>
    <w:pPr>
      <w:autoSpaceDE w:val="0"/>
      <w:autoSpaceDN w:val="0"/>
      <w:adjustRightInd w:val="0"/>
      <w:spacing w:after="0" w:line="240" w:lineRule="auto"/>
    </w:pPr>
    <w:rPr>
      <w:rFonts w:ascii="Calibri" w:eastAsia="Times New Roman" w:hAnsi="Calibri" w:cs="Calibri"/>
      <w:color w:val="000000"/>
      <w:kern w:val="0"/>
      <w14:ligatures w14:val="none"/>
    </w:rPr>
  </w:style>
  <w:style w:type="table" w:customStyle="1" w:styleId="TableGrid0">
    <w:name w:val="TableGrid"/>
    <w:rsid w:val="003E7FCF"/>
    <w:pPr>
      <w:spacing w:after="0" w:line="240" w:lineRule="auto"/>
    </w:pPr>
    <w:rPr>
      <w:rFonts w:eastAsiaTheme="minorEastAsia"/>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5E6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D9"/>
    <w:rPr>
      <w:rFonts w:ascii="Calibri" w:eastAsia="Times New Roman" w:hAnsi="Calibri" w:cs="Mangal"/>
      <w:kern w:val="0"/>
      <w:sz w:val="22"/>
      <w:szCs w:val="22"/>
      <w14:ligatures w14:val="none"/>
    </w:rPr>
  </w:style>
  <w:style w:type="paragraph" w:styleId="Footer">
    <w:name w:val="footer"/>
    <w:basedOn w:val="Normal"/>
    <w:link w:val="FooterChar"/>
    <w:uiPriority w:val="99"/>
    <w:unhideWhenUsed/>
    <w:rsid w:val="005E6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D9"/>
    <w:rPr>
      <w:rFonts w:ascii="Calibri" w:eastAsia="Times New Roman" w:hAnsi="Calibri" w:cs="Mang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sst-dean.egov@lnmiit.ac.in" TargetMode="Externa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228</TotalTime>
  <Pages>13</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Bhawani Sharma</dc:creator>
  <cp:keywords/>
  <dc:description/>
  <cp:lastModifiedBy>Sandeep Shekhawat</cp:lastModifiedBy>
  <cp:revision>6</cp:revision>
  <cp:lastPrinted>2024-05-20T09:18:00Z</cp:lastPrinted>
  <dcterms:created xsi:type="dcterms:W3CDTF">2024-05-20T08:36:00Z</dcterms:created>
  <dcterms:modified xsi:type="dcterms:W3CDTF">2024-05-28T11:09:00Z</dcterms:modified>
</cp:coreProperties>
</file>